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888FD" w14:textId="77777777" w:rsidR="00F81FE9" w:rsidRPr="006B1039" w:rsidRDefault="0096213F" w:rsidP="0096213F">
      <w:pPr>
        <w:jc w:val="center"/>
        <w:rPr>
          <w:rFonts w:ascii="Open Sans" w:hAnsi="Open Sans" w:cs="Open Sans"/>
          <w:b/>
          <w:bCs/>
        </w:rPr>
      </w:pPr>
      <w:r w:rsidRPr="006B1039">
        <w:rPr>
          <w:rFonts w:ascii="Open Sans" w:hAnsi="Open Sans" w:cs="Open Sans"/>
          <w:b/>
          <w:bCs/>
        </w:rPr>
        <w:t xml:space="preserve">CAPT </w:t>
      </w:r>
      <w:r w:rsidR="00F81FE9" w:rsidRPr="006B1039">
        <w:rPr>
          <w:rFonts w:ascii="Open Sans" w:hAnsi="Open Sans" w:cs="Open Sans"/>
          <w:b/>
          <w:bCs/>
        </w:rPr>
        <w:t xml:space="preserve">Certification </w:t>
      </w:r>
      <w:r w:rsidRPr="006B1039">
        <w:rPr>
          <w:rFonts w:ascii="Open Sans" w:hAnsi="Open Sans" w:cs="Open Sans"/>
          <w:b/>
          <w:bCs/>
        </w:rPr>
        <w:t>Standards</w:t>
      </w:r>
      <w:r w:rsidR="00F81FE9" w:rsidRPr="006B1039">
        <w:rPr>
          <w:rFonts w:ascii="Open Sans" w:hAnsi="Open Sans" w:cs="Open Sans"/>
          <w:b/>
          <w:bCs/>
        </w:rPr>
        <w:t xml:space="preserve"> for Certified Play Therapist </w:t>
      </w:r>
    </w:p>
    <w:p w14:paraId="69BB09EE" w14:textId="6127586C" w:rsidR="0096213F" w:rsidRPr="006B1039" w:rsidRDefault="00F81FE9" w:rsidP="0096213F">
      <w:pPr>
        <w:jc w:val="center"/>
        <w:rPr>
          <w:rFonts w:ascii="Open Sans" w:hAnsi="Open Sans" w:cs="Open Sans"/>
          <w:b/>
          <w:bCs/>
        </w:rPr>
      </w:pPr>
      <w:r w:rsidRPr="006B1039">
        <w:rPr>
          <w:rFonts w:ascii="Open Sans" w:hAnsi="Open Sans" w:cs="Open Sans"/>
          <w:b/>
          <w:bCs/>
        </w:rPr>
        <w:t>(</w:t>
      </w:r>
      <w:r w:rsidR="00080F7A">
        <w:rPr>
          <w:rFonts w:ascii="Open Sans" w:hAnsi="Open Sans" w:cs="Open Sans"/>
          <w:b/>
          <w:bCs/>
        </w:rPr>
        <w:t>November</w:t>
      </w:r>
      <w:r w:rsidR="0000436A">
        <w:rPr>
          <w:rFonts w:ascii="Open Sans" w:hAnsi="Open Sans" w:cs="Open Sans"/>
          <w:b/>
          <w:bCs/>
        </w:rPr>
        <w:t xml:space="preserve"> 202</w:t>
      </w:r>
      <w:r w:rsidR="00080F7A">
        <w:rPr>
          <w:rFonts w:ascii="Open Sans" w:hAnsi="Open Sans" w:cs="Open Sans"/>
          <w:b/>
          <w:bCs/>
        </w:rPr>
        <w:t>4</w:t>
      </w:r>
      <w:r w:rsidRPr="006B1039">
        <w:rPr>
          <w:rFonts w:ascii="Open Sans" w:hAnsi="Open Sans" w:cs="Open Sans"/>
          <w:b/>
          <w:bCs/>
        </w:rPr>
        <w:t>)</w:t>
      </w:r>
    </w:p>
    <w:p w14:paraId="01C66A04" w14:textId="77777777" w:rsidR="0096213F" w:rsidRPr="006B1039" w:rsidRDefault="0096213F" w:rsidP="0096213F">
      <w:pPr>
        <w:jc w:val="center"/>
        <w:rPr>
          <w:rFonts w:ascii="Open Sans" w:hAnsi="Open Sans" w:cs="Open Sans"/>
          <w:b/>
          <w:bCs/>
        </w:rPr>
      </w:pPr>
    </w:p>
    <w:p w14:paraId="5CE6F7DD" w14:textId="5A4E6119" w:rsidR="0096213F" w:rsidRPr="006B1039" w:rsidRDefault="00C04D95" w:rsidP="00C04D95">
      <w:pPr>
        <w:rPr>
          <w:rFonts w:ascii="Open Sans" w:hAnsi="Open Sans" w:cs="Open Sans"/>
          <w:b/>
          <w:bCs/>
          <w:sz w:val="20"/>
          <w:szCs w:val="20"/>
        </w:rPr>
      </w:pPr>
      <w:r w:rsidRPr="006B1039">
        <w:rPr>
          <w:rFonts w:ascii="Open Sans" w:hAnsi="Open Sans" w:cs="Open Sans"/>
          <w:b/>
          <w:bCs/>
          <w:sz w:val="20"/>
          <w:szCs w:val="20"/>
        </w:rPr>
        <w:t xml:space="preserve">1: </w:t>
      </w:r>
      <w:r w:rsidR="0096213F" w:rsidRPr="006B1039">
        <w:rPr>
          <w:rFonts w:ascii="Open Sans" w:hAnsi="Open Sans" w:cs="Open Sans"/>
          <w:b/>
          <w:bCs/>
          <w:sz w:val="20"/>
          <w:szCs w:val="20"/>
        </w:rPr>
        <w:t>Membership</w:t>
      </w:r>
      <w:r w:rsidRPr="006B1039">
        <w:rPr>
          <w:rFonts w:ascii="Open Sans" w:hAnsi="Open Sans" w:cs="Open Sans"/>
          <w:b/>
          <w:bCs/>
          <w:sz w:val="20"/>
          <w:szCs w:val="20"/>
        </w:rPr>
        <w:t>:</w:t>
      </w:r>
      <w:r w:rsidR="0096213F" w:rsidRPr="006B1039">
        <w:rPr>
          <w:rFonts w:ascii="Open Sans" w:hAnsi="Open Sans" w:cs="Open Sans"/>
          <w:b/>
          <w:bCs/>
          <w:sz w:val="20"/>
          <w:szCs w:val="20"/>
        </w:rPr>
        <w:t xml:space="preserve"> </w:t>
      </w:r>
    </w:p>
    <w:p w14:paraId="0D83D613" w14:textId="518B348C" w:rsidR="0096213F" w:rsidRPr="00DE6AA3" w:rsidRDefault="0096213F" w:rsidP="00DE6AA3">
      <w:pPr>
        <w:pStyle w:val="NoSpacing"/>
        <w:numPr>
          <w:ilvl w:val="0"/>
          <w:numId w:val="13"/>
        </w:numPr>
        <w:rPr>
          <w:rFonts w:ascii="Open Sans" w:hAnsi="Open Sans" w:cs="Open Sans"/>
          <w:sz w:val="20"/>
          <w:szCs w:val="20"/>
        </w:rPr>
      </w:pPr>
      <w:r w:rsidRPr="00DE6AA3">
        <w:rPr>
          <w:rFonts w:ascii="Open Sans" w:hAnsi="Open Sans" w:cs="Open Sans"/>
          <w:sz w:val="20"/>
          <w:szCs w:val="20"/>
        </w:rPr>
        <w:t>Maintain status as a member-in-good standing with CAPT and comply with the CAPT Code of Ethics.</w:t>
      </w:r>
    </w:p>
    <w:p w14:paraId="5B073187" w14:textId="031BE2DB" w:rsidR="0096213F" w:rsidRPr="00DE6AA3" w:rsidRDefault="0096213F" w:rsidP="00DE6AA3">
      <w:pPr>
        <w:pStyle w:val="NoSpacing"/>
        <w:numPr>
          <w:ilvl w:val="0"/>
          <w:numId w:val="13"/>
        </w:numPr>
        <w:rPr>
          <w:rFonts w:ascii="Open Sans" w:hAnsi="Open Sans" w:cs="Open Sans"/>
          <w:sz w:val="20"/>
          <w:szCs w:val="20"/>
        </w:rPr>
      </w:pPr>
      <w:r w:rsidRPr="00DE6AA3">
        <w:rPr>
          <w:rFonts w:ascii="Open Sans" w:hAnsi="Open Sans" w:cs="Open Sans"/>
          <w:sz w:val="20"/>
          <w:szCs w:val="20"/>
        </w:rPr>
        <w:t xml:space="preserve">Maintain status as a certified, licensed, or registered member-in-good standing with a Canadian or provincial professional regulatory body that permits the ability </w:t>
      </w:r>
      <w:r w:rsidR="006D0FF2" w:rsidRPr="00DE6AA3">
        <w:rPr>
          <w:rFonts w:ascii="Open Sans" w:hAnsi="Open Sans" w:cs="Open Sans"/>
          <w:sz w:val="20"/>
          <w:szCs w:val="20"/>
        </w:rPr>
        <w:t>to provide</w:t>
      </w:r>
      <w:r w:rsidRPr="00DE6AA3">
        <w:rPr>
          <w:rFonts w:ascii="Open Sans" w:hAnsi="Open Sans" w:cs="Open Sans"/>
          <w:sz w:val="20"/>
          <w:szCs w:val="20"/>
        </w:rPr>
        <w:t xml:space="preserve"> clinical mental health services and/or psychotherapy.</w:t>
      </w:r>
    </w:p>
    <w:p w14:paraId="39110957" w14:textId="1D707911" w:rsidR="0096213F" w:rsidRPr="00DE6AA3" w:rsidRDefault="0096213F" w:rsidP="00DE6AA3">
      <w:pPr>
        <w:pStyle w:val="NoSpacing"/>
        <w:numPr>
          <w:ilvl w:val="0"/>
          <w:numId w:val="13"/>
        </w:numPr>
        <w:rPr>
          <w:rFonts w:ascii="Open Sans" w:hAnsi="Open Sans" w:cs="Open Sans"/>
          <w:sz w:val="20"/>
          <w:szCs w:val="20"/>
        </w:rPr>
      </w:pPr>
      <w:r w:rsidRPr="00DE6AA3">
        <w:rPr>
          <w:rFonts w:ascii="Open Sans" w:hAnsi="Open Sans" w:cs="Open Sans"/>
          <w:sz w:val="20"/>
          <w:szCs w:val="20"/>
        </w:rPr>
        <w:t>CPT members are required to provide proof of valid liability insurance through a professional insurance provider annually.</w:t>
      </w:r>
    </w:p>
    <w:p w14:paraId="61AD0C92" w14:textId="110823AD" w:rsidR="0096213F" w:rsidRPr="00DE6AA3" w:rsidRDefault="0096213F" w:rsidP="00DE6AA3">
      <w:pPr>
        <w:pStyle w:val="NoSpacing"/>
        <w:numPr>
          <w:ilvl w:val="0"/>
          <w:numId w:val="13"/>
        </w:numPr>
        <w:rPr>
          <w:rFonts w:ascii="Open Sans" w:hAnsi="Open Sans" w:cs="Open Sans"/>
          <w:sz w:val="20"/>
          <w:szCs w:val="20"/>
        </w:rPr>
      </w:pPr>
      <w:r w:rsidRPr="00DE6AA3">
        <w:rPr>
          <w:rFonts w:ascii="Open Sans" w:hAnsi="Open Sans" w:cs="Open Sans"/>
          <w:sz w:val="20"/>
          <w:szCs w:val="20"/>
        </w:rPr>
        <w:t>CPT members are required to produce a recent (within 12 months of Certification enrollment), Police Certified Criminal Record with Vulnerable Sector check, which is updated in the event an offence occurs on your record.</w:t>
      </w:r>
    </w:p>
    <w:p w14:paraId="46C8294F" w14:textId="2D176EF1" w:rsidR="0096213F" w:rsidRPr="00DE6AA3" w:rsidRDefault="0096213F" w:rsidP="00DE6AA3">
      <w:pPr>
        <w:pStyle w:val="NoSpacing"/>
        <w:numPr>
          <w:ilvl w:val="0"/>
          <w:numId w:val="13"/>
        </w:numPr>
        <w:rPr>
          <w:rFonts w:ascii="Open Sans" w:hAnsi="Open Sans" w:cs="Open Sans"/>
          <w:sz w:val="20"/>
          <w:szCs w:val="20"/>
        </w:rPr>
      </w:pPr>
      <w:r w:rsidRPr="00DE6AA3">
        <w:rPr>
          <w:rFonts w:ascii="Open Sans" w:hAnsi="Open Sans" w:cs="Open Sans"/>
          <w:sz w:val="20"/>
          <w:szCs w:val="20"/>
        </w:rPr>
        <w:t xml:space="preserve">CPT members are required to sign the attestation form. </w:t>
      </w:r>
    </w:p>
    <w:p w14:paraId="0AC4A797" w14:textId="681A73A3" w:rsidR="0096213F" w:rsidRPr="00DE6AA3" w:rsidRDefault="00DE6AA3" w:rsidP="00DE6AA3">
      <w:pPr>
        <w:pStyle w:val="NoSpacing"/>
        <w:rPr>
          <w:rFonts w:ascii="Open Sans" w:hAnsi="Open Sans" w:cs="Open Sans"/>
          <w:b/>
          <w:bCs/>
          <w:sz w:val="20"/>
          <w:szCs w:val="20"/>
        </w:rPr>
      </w:pPr>
      <w:r>
        <w:rPr>
          <w:rFonts w:ascii="Open Sans" w:hAnsi="Open Sans" w:cs="Open Sans"/>
          <w:b/>
          <w:bCs/>
          <w:sz w:val="20"/>
          <w:szCs w:val="20"/>
        </w:rPr>
        <w:t xml:space="preserve"> </w:t>
      </w:r>
    </w:p>
    <w:p w14:paraId="382D4CEA" w14:textId="57C9E44F" w:rsidR="0096213F" w:rsidRPr="00DE6AA3" w:rsidRDefault="00C04D95" w:rsidP="00DE6AA3">
      <w:pPr>
        <w:pStyle w:val="NoSpacing"/>
        <w:rPr>
          <w:rFonts w:ascii="Open Sans" w:hAnsi="Open Sans" w:cs="Open Sans"/>
          <w:b/>
          <w:bCs/>
          <w:sz w:val="20"/>
          <w:szCs w:val="20"/>
        </w:rPr>
      </w:pPr>
      <w:r w:rsidRPr="00DE6AA3">
        <w:rPr>
          <w:rFonts w:ascii="Open Sans" w:hAnsi="Open Sans" w:cs="Open Sans"/>
          <w:b/>
          <w:bCs/>
          <w:sz w:val="20"/>
          <w:szCs w:val="20"/>
        </w:rPr>
        <w:t xml:space="preserve">2: </w:t>
      </w:r>
      <w:r w:rsidR="0096213F" w:rsidRPr="00DE6AA3">
        <w:rPr>
          <w:rFonts w:ascii="Open Sans" w:hAnsi="Open Sans" w:cs="Open Sans"/>
          <w:b/>
          <w:bCs/>
          <w:sz w:val="20"/>
          <w:szCs w:val="20"/>
        </w:rPr>
        <w:t>Education</w:t>
      </w:r>
      <w:r w:rsidRPr="00DE6AA3">
        <w:rPr>
          <w:rFonts w:ascii="Open Sans" w:hAnsi="Open Sans" w:cs="Open Sans"/>
          <w:b/>
          <w:bCs/>
          <w:sz w:val="20"/>
          <w:szCs w:val="20"/>
        </w:rPr>
        <w:t>:</w:t>
      </w:r>
      <w:r w:rsidR="0096213F" w:rsidRPr="00DE6AA3">
        <w:rPr>
          <w:rFonts w:ascii="Open Sans" w:hAnsi="Open Sans" w:cs="Open Sans"/>
          <w:b/>
          <w:bCs/>
          <w:sz w:val="20"/>
          <w:szCs w:val="20"/>
        </w:rPr>
        <w:t xml:space="preserve"> </w:t>
      </w:r>
    </w:p>
    <w:p w14:paraId="3CEC6CB3" w14:textId="5ABB4994" w:rsidR="0096213F" w:rsidRPr="00DE6AA3" w:rsidRDefault="0096213F" w:rsidP="00DE6AA3">
      <w:pPr>
        <w:pStyle w:val="NoSpacing"/>
        <w:numPr>
          <w:ilvl w:val="0"/>
          <w:numId w:val="14"/>
        </w:numPr>
        <w:rPr>
          <w:rFonts w:ascii="Open Sans" w:hAnsi="Open Sans" w:cs="Open Sans"/>
          <w:sz w:val="20"/>
          <w:szCs w:val="20"/>
        </w:rPr>
      </w:pPr>
      <w:r w:rsidRPr="00DE6AA3">
        <w:rPr>
          <w:rFonts w:ascii="Open Sans" w:hAnsi="Open Sans" w:cs="Open Sans"/>
          <w:sz w:val="20"/>
          <w:szCs w:val="20"/>
        </w:rPr>
        <w:t xml:space="preserve">Full membership in a Canadian regulatory professional body that governs psychotherapists. </w:t>
      </w:r>
    </w:p>
    <w:p w14:paraId="4E014669" w14:textId="11281CC0" w:rsidR="0096213F" w:rsidRPr="00DE6AA3" w:rsidRDefault="0096213F" w:rsidP="00DE6AA3">
      <w:pPr>
        <w:pStyle w:val="NoSpacing"/>
        <w:ind w:left="720"/>
        <w:rPr>
          <w:rFonts w:ascii="Open Sans" w:hAnsi="Open Sans" w:cs="Open Sans"/>
          <w:sz w:val="20"/>
          <w:szCs w:val="20"/>
        </w:rPr>
      </w:pPr>
      <w:r w:rsidRPr="00DE6AA3">
        <w:rPr>
          <w:rFonts w:ascii="Open Sans" w:hAnsi="Open Sans" w:cs="Open Sans"/>
          <w:sz w:val="20"/>
          <w:szCs w:val="20"/>
        </w:rPr>
        <w:t xml:space="preserve">If residing in a province or territory that is unregulated, a minimum of a </w:t>
      </w:r>
      <w:proofErr w:type="gramStart"/>
      <w:r w:rsidRPr="00DE6AA3">
        <w:rPr>
          <w:rFonts w:ascii="Open Sans" w:hAnsi="Open Sans" w:cs="Open Sans"/>
          <w:sz w:val="20"/>
          <w:szCs w:val="20"/>
        </w:rPr>
        <w:t>Master’s Degree</w:t>
      </w:r>
      <w:proofErr w:type="gramEnd"/>
      <w:r w:rsidRPr="00DE6AA3">
        <w:rPr>
          <w:rFonts w:ascii="Open Sans" w:hAnsi="Open Sans" w:cs="Open Sans"/>
          <w:sz w:val="20"/>
          <w:szCs w:val="20"/>
        </w:rPr>
        <w:t xml:space="preserve"> in an appropriate mental health discipline from an accredited institution is required.</w:t>
      </w:r>
    </w:p>
    <w:p w14:paraId="21F70F13" w14:textId="3B51AEA7" w:rsidR="0096213F" w:rsidRPr="00DE6AA3" w:rsidRDefault="0096213F" w:rsidP="00DE6AA3">
      <w:pPr>
        <w:pStyle w:val="NoSpacing"/>
        <w:numPr>
          <w:ilvl w:val="0"/>
          <w:numId w:val="14"/>
        </w:numPr>
        <w:rPr>
          <w:rFonts w:ascii="Open Sans" w:hAnsi="Open Sans" w:cs="Open Sans"/>
          <w:sz w:val="20"/>
          <w:szCs w:val="20"/>
        </w:rPr>
      </w:pPr>
      <w:r w:rsidRPr="00DE6AA3">
        <w:rPr>
          <w:rFonts w:ascii="Open Sans" w:hAnsi="Open Sans" w:cs="Open Sans"/>
          <w:sz w:val="20"/>
          <w:szCs w:val="20"/>
        </w:rPr>
        <w:t>Must have completed under-graduate or graduate level courses in the following areas:</w:t>
      </w:r>
    </w:p>
    <w:p w14:paraId="1E0A1915" w14:textId="211B5BC1" w:rsidR="0096213F" w:rsidRPr="00DE6AA3" w:rsidRDefault="0096213F" w:rsidP="00DE6AA3">
      <w:pPr>
        <w:pStyle w:val="NoSpacing"/>
        <w:numPr>
          <w:ilvl w:val="0"/>
          <w:numId w:val="15"/>
        </w:numPr>
        <w:rPr>
          <w:rFonts w:ascii="Open Sans" w:hAnsi="Open Sans" w:cs="Open Sans"/>
          <w:sz w:val="20"/>
          <w:szCs w:val="20"/>
        </w:rPr>
      </w:pPr>
      <w:r w:rsidRPr="00DE6AA3">
        <w:rPr>
          <w:rFonts w:ascii="Open Sans" w:hAnsi="Open Sans" w:cs="Open Sans"/>
          <w:sz w:val="20"/>
          <w:szCs w:val="20"/>
        </w:rPr>
        <w:t>General concepts and principles of child development: biological, psychological, and social development</w:t>
      </w:r>
    </w:p>
    <w:p w14:paraId="0470F18E" w14:textId="6973FAF5" w:rsidR="0096213F" w:rsidRPr="00DE6AA3" w:rsidRDefault="0096213F" w:rsidP="00DE6AA3">
      <w:pPr>
        <w:pStyle w:val="NoSpacing"/>
        <w:numPr>
          <w:ilvl w:val="0"/>
          <w:numId w:val="15"/>
        </w:numPr>
        <w:rPr>
          <w:rFonts w:ascii="Open Sans" w:hAnsi="Open Sans" w:cs="Open Sans"/>
          <w:sz w:val="20"/>
          <w:szCs w:val="20"/>
        </w:rPr>
      </w:pPr>
      <w:r w:rsidRPr="00DE6AA3">
        <w:rPr>
          <w:rFonts w:ascii="Open Sans" w:hAnsi="Open Sans" w:cs="Open Sans"/>
          <w:sz w:val="20"/>
          <w:szCs w:val="20"/>
        </w:rPr>
        <w:t>Behavioural disorders/psychopathology: abnormal psychology</w:t>
      </w:r>
    </w:p>
    <w:p w14:paraId="7BEF8D87" w14:textId="5876F036" w:rsidR="0096213F" w:rsidRPr="00DE6AA3" w:rsidRDefault="0096213F" w:rsidP="00BC4B1E">
      <w:pPr>
        <w:pStyle w:val="NoSpacing"/>
        <w:numPr>
          <w:ilvl w:val="0"/>
          <w:numId w:val="15"/>
        </w:numPr>
        <w:rPr>
          <w:rFonts w:ascii="Open Sans" w:hAnsi="Open Sans" w:cs="Open Sans"/>
          <w:sz w:val="20"/>
          <w:szCs w:val="20"/>
        </w:rPr>
      </w:pPr>
      <w:r w:rsidRPr="00DE6AA3">
        <w:rPr>
          <w:rFonts w:ascii="Open Sans" w:hAnsi="Open Sans" w:cs="Open Sans"/>
          <w:sz w:val="20"/>
          <w:szCs w:val="20"/>
        </w:rPr>
        <w:t>Theories of personality: understanding of personality development</w:t>
      </w:r>
    </w:p>
    <w:p w14:paraId="3015760B" w14:textId="13D54EF6" w:rsidR="0096213F" w:rsidRPr="00DE6AA3" w:rsidRDefault="0096213F" w:rsidP="00BC4B1E">
      <w:pPr>
        <w:pStyle w:val="NoSpacing"/>
        <w:numPr>
          <w:ilvl w:val="0"/>
          <w:numId w:val="15"/>
        </w:numPr>
        <w:rPr>
          <w:rFonts w:ascii="Open Sans" w:hAnsi="Open Sans" w:cs="Open Sans"/>
          <w:sz w:val="20"/>
          <w:szCs w:val="20"/>
        </w:rPr>
      </w:pPr>
      <w:r w:rsidRPr="00DE6AA3">
        <w:rPr>
          <w:rFonts w:ascii="Open Sans" w:hAnsi="Open Sans" w:cs="Open Sans"/>
          <w:sz w:val="20"/>
          <w:szCs w:val="20"/>
        </w:rPr>
        <w:t>Legal, ethical, and professional issues: applicable provincial and national legal practices, including family law/child welfare/mental health legislation and discipline specific ethical codes and standards of practice.</w:t>
      </w:r>
    </w:p>
    <w:p w14:paraId="2457A230" w14:textId="750AC642" w:rsidR="0096213F" w:rsidRPr="00DE6AA3" w:rsidRDefault="0096213F" w:rsidP="00BC4B1E">
      <w:pPr>
        <w:pStyle w:val="NoSpacing"/>
        <w:numPr>
          <w:ilvl w:val="0"/>
          <w:numId w:val="15"/>
        </w:numPr>
        <w:rPr>
          <w:rFonts w:ascii="Open Sans" w:hAnsi="Open Sans" w:cs="Open Sans"/>
          <w:sz w:val="20"/>
          <w:szCs w:val="20"/>
        </w:rPr>
      </w:pPr>
      <w:r w:rsidRPr="00DE6AA3">
        <w:rPr>
          <w:rFonts w:ascii="Open Sans" w:hAnsi="Open Sans" w:cs="Open Sans"/>
          <w:sz w:val="20"/>
          <w:szCs w:val="20"/>
        </w:rPr>
        <w:t>General concepts and principles of psychotherapy: individual, family, and group psychotherapy.</w:t>
      </w:r>
    </w:p>
    <w:p w14:paraId="009B324F" w14:textId="77777777" w:rsidR="0096213F" w:rsidRPr="00DE6AA3" w:rsidRDefault="0096213F" w:rsidP="00DE6AA3">
      <w:pPr>
        <w:pStyle w:val="NoSpacing"/>
        <w:rPr>
          <w:rFonts w:ascii="Open Sans" w:hAnsi="Open Sans" w:cs="Open Sans"/>
          <w:sz w:val="20"/>
          <w:szCs w:val="20"/>
        </w:rPr>
      </w:pPr>
    </w:p>
    <w:p w14:paraId="796C4513" w14:textId="28E5385D" w:rsidR="0096213F" w:rsidRPr="00DE6AA3" w:rsidRDefault="00C04D95" w:rsidP="00DE6AA3">
      <w:pPr>
        <w:pStyle w:val="NoSpacing"/>
        <w:rPr>
          <w:rFonts w:ascii="Open Sans" w:hAnsi="Open Sans" w:cs="Open Sans"/>
          <w:b/>
          <w:bCs/>
          <w:sz w:val="20"/>
          <w:szCs w:val="20"/>
        </w:rPr>
      </w:pPr>
      <w:r w:rsidRPr="00DE6AA3">
        <w:rPr>
          <w:rFonts w:ascii="Open Sans" w:hAnsi="Open Sans" w:cs="Open Sans"/>
          <w:b/>
          <w:bCs/>
          <w:sz w:val="20"/>
          <w:szCs w:val="20"/>
        </w:rPr>
        <w:t xml:space="preserve">3: </w:t>
      </w:r>
      <w:r w:rsidR="0096213F" w:rsidRPr="00DE6AA3">
        <w:rPr>
          <w:rFonts w:ascii="Open Sans" w:hAnsi="Open Sans" w:cs="Open Sans"/>
          <w:b/>
          <w:bCs/>
          <w:sz w:val="20"/>
          <w:szCs w:val="20"/>
        </w:rPr>
        <w:t>Foundation Play Therapy Training</w:t>
      </w:r>
      <w:r w:rsidRPr="00DE6AA3">
        <w:rPr>
          <w:rFonts w:ascii="Open Sans" w:hAnsi="Open Sans" w:cs="Open Sans"/>
          <w:b/>
          <w:bCs/>
          <w:sz w:val="20"/>
          <w:szCs w:val="20"/>
        </w:rPr>
        <w:t>:</w:t>
      </w:r>
      <w:r w:rsidR="0096213F" w:rsidRPr="00DE6AA3">
        <w:rPr>
          <w:rFonts w:ascii="Open Sans" w:hAnsi="Open Sans" w:cs="Open Sans"/>
          <w:b/>
          <w:bCs/>
          <w:sz w:val="20"/>
          <w:szCs w:val="20"/>
        </w:rPr>
        <w:t xml:space="preserve"> </w:t>
      </w:r>
    </w:p>
    <w:p w14:paraId="07BCF96D" w14:textId="7333E6B6" w:rsidR="0096213F" w:rsidRPr="00DE6AA3" w:rsidRDefault="0096213F" w:rsidP="006D3C6E">
      <w:pPr>
        <w:pStyle w:val="NoSpacing"/>
        <w:numPr>
          <w:ilvl w:val="0"/>
          <w:numId w:val="16"/>
        </w:numPr>
        <w:jc w:val="both"/>
        <w:rPr>
          <w:rFonts w:ascii="Open Sans" w:hAnsi="Open Sans" w:cs="Open Sans"/>
          <w:sz w:val="20"/>
          <w:szCs w:val="20"/>
        </w:rPr>
      </w:pPr>
      <w:r w:rsidRPr="00DE6AA3">
        <w:rPr>
          <w:rFonts w:ascii="Open Sans" w:hAnsi="Open Sans" w:cs="Open Sans"/>
          <w:sz w:val="20"/>
          <w:szCs w:val="20"/>
        </w:rPr>
        <w:t xml:space="preserve">Must have completed at least 180 hours of graduate-level course work specific to the area of play therapy from the CAPT </w:t>
      </w:r>
      <w:r w:rsidR="00795873">
        <w:rPr>
          <w:rFonts w:ascii="Open Sans" w:hAnsi="Open Sans" w:cs="Open Sans"/>
          <w:sz w:val="20"/>
          <w:szCs w:val="20"/>
        </w:rPr>
        <w:t>Foundation Play Therapy Training</w:t>
      </w:r>
      <w:r w:rsidRPr="00DE6AA3">
        <w:rPr>
          <w:rFonts w:ascii="Open Sans" w:hAnsi="Open Sans" w:cs="Open Sans"/>
          <w:sz w:val="20"/>
          <w:szCs w:val="20"/>
        </w:rPr>
        <w:t>, from CAPT Approved Providers, from an institute of higher learning, or from other training programs or workshops, that will include the following areas:</w:t>
      </w:r>
    </w:p>
    <w:p w14:paraId="77B970CF" w14:textId="08CC9CA4" w:rsidR="0096213F" w:rsidRPr="00DE6AA3" w:rsidRDefault="0096213F" w:rsidP="00BC4B1E">
      <w:pPr>
        <w:pStyle w:val="NoSpacing"/>
        <w:numPr>
          <w:ilvl w:val="0"/>
          <w:numId w:val="17"/>
        </w:numPr>
        <w:rPr>
          <w:rFonts w:ascii="Open Sans" w:hAnsi="Open Sans" w:cs="Open Sans"/>
          <w:sz w:val="20"/>
          <w:szCs w:val="20"/>
        </w:rPr>
      </w:pPr>
      <w:r w:rsidRPr="00DE6AA3">
        <w:rPr>
          <w:rFonts w:ascii="Open Sans" w:hAnsi="Open Sans" w:cs="Open Sans"/>
          <w:sz w:val="20"/>
          <w:szCs w:val="20"/>
        </w:rPr>
        <w:t>Play Therapy Theory and Approaches (60 hours)</w:t>
      </w:r>
    </w:p>
    <w:p w14:paraId="2029A778" w14:textId="217C29FB" w:rsidR="0096213F" w:rsidRPr="00DE6AA3" w:rsidRDefault="0096213F" w:rsidP="00BC4B1E">
      <w:pPr>
        <w:pStyle w:val="NoSpacing"/>
        <w:numPr>
          <w:ilvl w:val="0"/>
          <w:numId w:val="17"/>
        </w:numPr>
        <w:rPr>
          <w:rFonts w:ascii="Open Sans" w:hAnsi="Open Sans" w:cs="Open Sans"/>
          <w:sz w:val="20"/>
          <w:szCs w:val="20"/>
        </w:rPr>
      </w:pPr>
      <w:r w:rsidRPr="00DE6AA3">
        <w:rPr>
          <w:rFonts w:ascii="Open Sans" w:hAnsi="Open Sans" w:cs="Open Sans"/>
          <w:sz w:val="20"/>
          <w:szCs w:val="20"/>
        </w:rPr>
        <w:t>Play Therapy Techniques (60 hours)</w:t>
      </w:r>
    </w:p>
    <w:p w14:paraId="1D33F5F4" w14:textId="4B9F25ED" w:rsidR="0096213F" w:rsidRPr="00DE6AA3" w:rsidRDefault="0096213F" w:rsidP="00BC4B1E">
      <w:pPr>
        <w:pStyle w:val="NoSpacing"/>
        <w:numPr>
          <w:ilvl w:val="0"/>
          <w:numId w:val="17"/>
        </w:numPr>
        <w:rPr>
          <w:rFonts w:ascii="Open Sans" w:hAnsi="Open Sans" w:cs="Open Sans"/>
          <w:sz w:val="20"/>
          <w:szCs w:val="20"/>
        </w:rPr>
      </w:pPr>
      <w:r w:rsidRPr="00DE6AA3">
        <w:rPr>
          <w:rFonts w:ascii="Open Sans" w:hAnsi="Open Sans" w:cs="Open Sans"/>
          <w:sz w:val="20"/>
          <w:szCs w:val="20"/>
        </w:rPr>
        <w:t>Play Therapy Special Populations (60 hours)</w:t>
      </w:r>
      <w:r w:rsidR="00BC4B1E">
        <w:rPr>
          <w:rFonts w:ascii="Open Sans" w:hAnsi="Open Sans" w:cs="Open Sans"/>
          <w:sz w:val="20"/>
          <w:szCs w:val="20"/>
        </w:rPr>
        <w:t xml:space="preserve">  </w:t>
      </w:r>
    </w:p>
    <w:p w14:paraId="652DAE5B" w14:textId="081F127F" w:rsidR="0096213F" w:rsidRPr="00DE6AA3" w:rsidRDefault="0096213F" w:rsidP="00BC4B1E">
      <w:pPr>
        <w:pStyle w:val="NoSpacing"/>
        <w:numPr>
          <w:ilvl w:val="0"/>
          <w:numId w:val="16"/>
        </w:numPr>
        <w:rPr>
          <w:rFonts w:ascii="Open Sans" w:hAnsi="Open Sans" w:cs="Open Sans"/>
          <w:sz w:val="20"/>
          <w:szCs w:val="20"/>
          <w:lang w:val="en-GB"/>
        </w:rPr>
      </w:pPr>
      <w:r w:rsidRPr="00DE6AA3">
        <w:rPr>
          <w:rFonts w:ascii="Open Sans" w:hAnsi="Open Sans" w:cs="Open Sans"/>
          <w:sz w:val="20"/>
          <w:szCs w:val="20"/>
        </w:rPr>
        <w:t>All Foundation level training must be completed within 10 years from certification application date.</w:t>
      </w:r>
    </w:p>
    <w:p w14:paraId="6124D539" w14:textId="14786F72" w:rsidR="0096213F" w:rsidRPr="00DE6AA3" w:rsidRDefault="0096213F" w:rsidP="006D3C6E">
      <w:pPr>
        <w:pStyle w:val="NoSpacing"/>
        <w:numPr>
          <w:ilvl w:val="0"/>
          <w:numId w:val="16"/>
        </w:numPr>
        <w:rPr>
          <w:rFonts w:ascii="Open Sans" w:hAnsi="Open Sans" w:cs="Open Sans"/>
          <w:sz w:val="20"/>
          <w:szCs w:val="20"/>
          <w:lang w:val="en-GB"/>
        </w:rPr>
      </w:pPr>
      <w:r w:rsidRPr="00DE6AA3">
        <w:rPr>
          <w:rFonts w:ascii="Open Sans" w:hAnsi="Open Sans" w:cs="Open Sans"/>
          <w:sz w:val="20"/>
          <w:szCs w:val="20"/>
          <w:lang w:val="en-GB"/>
        </w:rPr>
        <w:t xml:space="preserve">If part of Foundation Play Therapy Training occurred outside of the CAPT </w:t>
      </w:r>
      <w:r w:rsidR="001B6EA4" w:rsidRPr="00DE6AA3">
        <w:rPr>
          <w:rFonts w:ascii="Open Sans" w:hAnsi="Open Sans" w:cs="Open Sans"/>
          <w:sz w:val="20"/>
          <w:szCs w:val="20"/>
          <w:lang w:val="en-GB"/>
        </w:rPr>
        <w:t>Foundation Play Therapy Training</w:t>
      </w:r>
      <w:r w:rsidRPr="00DE6AA3">
        <w:rPr>
          <w:rFonts w:ascii="Open Sans" w:hAnsi="Open Sans" w:cs="Open Sans"/>
          <w:sz w:val="20"/>
          <w:szCs w:val="20"/>
          <w:lang w:val="en-GB"/>
        </w:rPr>
        <w:t xml:space="preserve"> or CAPT Approved Providers </w:t>
      </w:r>
      <w:r w:rsidR="006D3C6E" w:rsidRPr="003037B6">
        <w:rPr>
          <w:rFonts w:asciiTheme="majorHAnsi" w:hAnsiTheme="majorHAnsi" w:cstheme="majorHAnsi"/>
          <w:color w:val="000000" w:themeColor="text1"/>
          <w:lang w:val="en-GB"/>
        </w:rPr>
        <w:t>(</w:t>
      </w:r>
      <w:r w:rsidR="006D3C6E" w:rsidRPr="003037B6">
        <w:rPr>
          <w:rFonts w:asciiTheme="majorHAnsi" w:hAnsiTheme="majorHAnsi" w:cstheme="majorHAnsi"/>
          <w:color w:val="000000" w:themeColor="text1"/>
        </w:rPr>
        <w:t>https://canadianplaytherapy.com/training/approved-provider-program/</w:t>
      </w:r>
      <w:r w:rsidR="006D3C6E" w:rsidRPr="003037B6">
        <w:rPr>
          <w:rFonts w:asciiTheme="majorHAnsi" w:hAnsiTheme="majorHAnsi" w:cstheme="majorHAnsi"/>
          <w:color w:val="000000" w:themeColor="text1"/>
          <w:lang w:val="en-GB"/>
        </w:rPr>
        <w:t>)</w:t>
      </w:r>
      <w:r w:rsidRPr="00DE6AA3">
        <w:rPr>
          <w:rFonts w:ascii="Open Sans" w:hAnsi="Open Sans" w:cs="Open Sans"/>
          <w:sz w:val="20"/>
          <w:szCs w:val="20"/>
          <w:lang w:val="en-GB"/>
        </w:rPr>
        <w:t xml:space="preserve">, the applicant may challenge some </w:t>
      </w:r>
      <w:r w:rsidR="00E54B50">
        <w:rPr>
          <w:rFonts w:ascii="Open Sans" w:hAnsi="Open Sans" w:cs="Open Sans"/>
          <w:sz w:val="20"/>
          <w:szCs w:val="20"/>
          <w:lang w:val="en-GB"/>
        </w:rPr>
        <w:t>of</w:t>
      </w:r>
      <w:r w:rsidRPr="00DE6AA3">
        <w:rPr>
          <w:rFonts w:ascii="Open Sans" w:hAnsi="Open Sans" w:cs="Open Sans"/>
          <w:sz w:val="20"/>
          <w:szCs w:val="20"/>
          <w:lang w:val="en-GB"/>
        </w:rPr>
        <w:t xml:space="preserve"> the Foundation Play Therapy Training hours by submitting this request to the Education Committee.  </w:t>
      </w:r>
    </w:p>
    <w:p w14:paraId="0D34F3FD" w14:textId="7660D084" w:rsidR="00CB7017" w:rsidRPr="00DE6AA3" w:rsidRDefault="00CB7017" w:rsidP="006D3C6E">
      <w:pPr>
        <w:pStyle w:val="NoSpacing"/>
        <w:numPr>
          <w:ilvl w:val="0"/>
          <w:numId w:val="16"/>
        </w:numPr>
        <w:jc w:val="both"/>
        <w:rPr>
          <w:rFonts w:ascii="Open Sans" w:hAnsi="Open Sans" w:cs="Open Sans"/>
          <w:sz w:val="20"/>
          <w:szCs w:val="20"/>
          <w:lang w:val="en-GB"/>
        </w:rPr>
      </w:pPr>
      <w:r w:rsidRPr="00DE6AA3">
        <w:rPr>
          <w:rFonts w:ascii="Open Sans" w:hAnsi="Open Sans" w:cs="Open Sans"/>
          <w:sz w:val="20"/>
          <w:szCs w:val="20"/>
          <w:lang w:val="en-GB"/>
        </w:rPr>
        <w:lastRenderedPageBreak/>
        <w:t xml:space="preserve">Foundation Play Therapy Training completed after January 2021, all training must be completed through the same CAPT approved training program. For exceptions, please seek approval from Education Committee by submitting Form C </w:t>
      </w:r>
      <w:r w:rsidR="006D3C6E" w:rsidRPr="003037B6">
        <w:rPr>
          <w:rFonts w:asciiTheme="majorHAnsi" w:hAnsiTheme="majorHAnsi" w:cstheme="majorHAnsi"/>
          <w:color w:val="000000" w:themeColor="text1"/>
        </w:rPr>
        <w:t>(https://canadianplaytherapy.com/wp-content/uploads/2023/02/CAPT-Revised- Approved-Provider-Application-Form-2019.-1.pdf</w:t>
      </w:r>
      <w:r w:rsidR="006D3C6E" w:rsidRPr="003037B6">
        <w:rPr>
          <w:rFonts w:asciiTheme="majorHAnsi" w:hAnsiTheme="majorHAnsi" w:cstheme="majorHAnsi"/>
          <w:color w:val="000000" w:themeColor="text1"/>
          <w:lang w:val="en-GB"/>
        </w:rPr>
        <w:t>)</w:t>
      </w:r>
    </w:p>
    <w:p w14:paraId="014D1923" w14:textId="29BAFECE" w:rsidR="0096213F" w:rsidRPr="00DE6AA3" w:rsidRDefault="0096213F" w:rsidP="006D3C6E">
      <w:pPr>
        <w:pStyle w:val="NoSpacing"/>
        <w:numPr>
          <w:ilvl w:val="0"/>
          <w:numId w:val="16"/>
        </w:numPr>
        <w:jc w:val="both"/>
        <w:rPr>
          <w:rFonts w:ascii="Open Sans" w:hAnsi="Open Sans" w:cs="Open Sans"/>
          <w:sz w:val="20"/>
          <w:szCs w:val="20"/>
        </w:rPr>
      </w:pPr>
      <w:r w:rsidRPr="00DE6AA3">
        <w:rPr>
          <w:rFonts w:ascii="Open Sans" w:hAnsi="Open Sans" w:cs="Open Sans"/>
          <w:sz w:val="20"/>
          <w:szCs w:val="20"/>
        </w:rPr>
        <w:t xml:space="preserve">The challenge process includes an evaluation of the educational experience with suggestions for the applicant to ensure that these educational experiences are equivalent to those in the approved and accredited CAPT Foundation Training.  Details on this process are located on the Prior Learning Assessment and Exemption (Form C) on the CAPT </w:t>
      </w:r>
      <w:r w:rsidR="00795873">
        <w:rPr>
          <w:rFonts w:ascii="Open Sans" w:hAnsi="Open Sans" w:cs="Open Sans"/>
          <w:sz w:val="20"/>
          <w:szCs w:val="20"/>
        </w:rPr>
        <w:t>Foundation Play Therapy Training</w:t>
      </w:r>
      <w:r w:rsidRPr="00DE6AA3">
        <w:rPr>
          <w:rFonts w:ascii="Open Sans" w:hAnsi="Open Sans" w:cs="Open Sans"/>
          <w:sz w:val="20"/>
          <w:szCs w:val="20"/>
        </w:rPr>
        <w:t xml:space="preserve"> page on the CAPT website</w:t>
      </w:r>
    </w:p>
    <w:p w14:paraId="05CA1415" w14:textId="4CDC037A" w:rsidR="0096213F" w:rsidRPr="00DE6AA3" w:rsidRDefault="0096213F" w:rsidP="006D3C6E">
      <w:pPr>
        <w:pStyle w:val="NoSpacing"/>
        <w:numPr>
          <w:ilvl w:val="0"/>
          <w:numId w:val="16"/>
        </w:numPr>
        <w:jc w:val="both"/>
        <w:rPr>
          <w:rFonts w:ascii="Open Sans" w:hAnsi="Open Sans" w:cs="Open Sans"/>
          <w:sz w:val="20"/>
          <w:szCs w:val="20"/>
        </w:rPr>
      </w:pPr>
      <w:r w:rsidRPr="00DE6AA3">
        <w:rPr>
          <w:rFonts w:ascii="Open Sans" w:hAnsi="Open Sans" w:cs="Open Sans"/>
          <w:sz w:val="20"/>
          <w:szCs w:val="20"/>
        </w:rPr>
        <w:t>In each of the 3 categories specified above, 45 of the 60 hours (75%) must be taken as face-to-face live training</w:t>
      </w:r>
      <w:r w:rsidR="005259B9">
        <w:rPr>
          <w:rFonts w:ascii="Open Sans" w:hAnsi="Open Sans" w:cs="Open Sans"/>
          <w:sz w:val="20"/>
          <w:szCs w:val="20"/>
        </w:rPr>
        <w:t xml:space="preserve"> (this includes in-person and virtual live trainings). Up to 15 of the 60 hours can be pre-recorded trainings or webinars</w:t>
      </w:r>
      <w:r w:rsidRPr="00DE6AA3">
        <w:rPr>
          <w:rFonts w:ascii="Open Sans" w:hAnsi="Open Sans" w:cs="Open Sans"/>
          <w:sz w:val="20"/>
          <w:szCs w:val="20"/>
        </w:rPr>
        <w:t xml:space="preserve">. </w:t>
      </w:r>
      <w:r w:rsidR="00881B17" w:rsidRPr="00DE6AA3">
        <w:rPr>
          <w:rFonts w:ascii="Open Sans" w:hAnsi="Open Sans" w:cs="Open Sans"/>
          <w:sz w:val="20"/>
          <w:szCs w:val="20"/>
        </w:rPr>
        <w:t xml:space="preserve">The training can be completed at various times and in any respective order as the applicant’s choosing. The applicant must complete </w:t>
      </w:r>
      <w:proofErr w:type="gramStart"/>
      <w:r w:rsidR="00881B17" w:rsidRPr="00DE6AA3">
        <w:rPr>
          <w:rFonts w:ascii="Open Sans" w:hAnsi="Open Sans" w:cs="Open Sans"/>
          <w:sz w:val="20"/>
          <w:szCs w:val="20"/>
        </w:rPr>
        <w:t>all of</w:t>
      </w:r>
      <w:proofErr w:type="gramEnd"/>
      <w:r w:rsidR="00881B17" w:rsidRPr="00DE6AA3">
        <w:rPr>
          <w:rFonts w:ascii="Open Sans" w:hAnsi="Open Sans" w:cs="Open Sans"/>
          <w:sz w:val="20"/>
          <w:szCs w:val="20"/>
        </w:rPr>
        <w:t xml:space="preserve"> the training with the same training provider. It is the applicant’s responsibility to ensure that each of the 3 categories of Play Therapy Foundation Training are met with the respective required hours: Theory and Approaches (60 Hours), Play Therapy Techniques (60 hours) and Play Therapy Special Population (60 hours).</w:t>
      </w:r>
    </w:p>
    <w:p w14:paraId="395D42F9" w14:textId="77777777" w:rsidR="0096213F" w:rsidRPr="00DE6AA3" w:rsidRDefault="0096213F" w:rsidP="00DE6AA3">
      <w:pPr>
        <w:pStyle w:val="NoSpacing"/>
        <w:rPr>
          <w:rFonts w:ascii="Open Sans" w:hAnsi="Open Sans" w:cs="Open Sans"/>
          <w:b/>
          <w:bCs/>
          <w:sz w:val="20"/>
          <w:szCs w:val="20"/>
        </w:rPr>
      </w:pPr>
    </w:p>
    <w:p w14:paraId="0E5E21DB" w14:textId="25F84097" w:rsidR="0096213F" w:rsidRPr="00DE6AA3" w:rsidRDefault="00C04D95" w:rsidP="00DE6AA3">
      <w:pPr>
        <w:pStyle w:val="NoSpacing"/>
        <w:rPr>
          <w:rFonts w:ascii="Open Sans" w:hAnsi="Open Sans" w:cs="Open Sans"/>
          <w:b/>
          <w:bCs/>
          <w:sz w:val="20"/>
          <w:szCs w:val="20"/>
        </w:rPr>
      </w:pPr>
      <w:r w:rsidRPr="00DE6AA3">
        <w:rPr>
          <w:rFonts w:ascii="Open Sans" w:hAnsi="Open Sans" w:cs="Open Sans"/>
          <w:b/>
          <w:bCs/>
          <w:sz w:val="20"/>
          <w:szCs w:val="20"/>
        </w:rPr>
        <w:t xml:space="preserve">4: </w:t>
      </w:r>
      <w:r w:rsidR="0096213F" w:rsidRPr="00DE6AA3">
        <w:rPr>
          <w:rFonts w:ascii="Open Sans" w:hAnsi="Open Sans" w:cs="Open Sans"/>
          <w:b/>
          <w:bCs/>
          <w:sz w:val="20"/>
          <w:szCs w:val="20"/>
        </w:rPr>
        <w:t>Clinical Practice Hours</w:t>
      </w:r>
      <w:r w:rsidRPr="00DE6AA3">
        <w:rPr>
          <w:rFonts w:ascii="Open Sans" w:hAnsi="Open Sans" w:cs="Open Sans"/>
          <w:b/>
          <w:bCs/>
          <w:sz w:val="20"/>
          <w:szCs w:val="20"/>
        </w:rPr>
        <w:t>:</w:t>
      </w:r>
    </w:p>
    <w:p w14:paraId="35869D5C" w14:textId="77777777" w:rsidR="00BC4B1E" w:rsidRDefault="0096213F" w:rsidP="00DE6AA3">
      <w:pPr>
        <w:pStyle w:val="NoSpacing"/>
        <w:numPr>
          <w:ilvl w:val="0"/>
          <w:numId w:val="18"/>
        </w:numPr>
        <w:rPr>
          <w:rFonts w:ascii="Open Sans" w:hAnsi="Open Sans" w:cs="Open Sans"/>
          <w:sz w:val="20"/>
          <w:szCs w:val="20"/>
        </w:rPr>
      </w:pPr>
      <w:r w:rsidRPr="00DE6AA3">
        <w:rPr>
          <w:rFonts w:ascii="Open Sans" w:hAnsi="Open Sans" w:cs="Open Sans"/>
          <w:sz w:val="20"/>
          <w:szCs w:val="20"/>
        </w:rPr>
        <w:t xml:space="preserve">Must complete 1500 direct on-site hours of supervised general clinical practice, not more than 1000 hours of which may be accrued prior to the completion of a </w:t>
      </w:r>
      <w:proofErr w:type="gramStart"/>
      <w:r w:rsidRPr="00DE6AA3">
        <w:rPr>
          <w:rFonts w:ascii="Open Sans" w:hAnsi="Open Sans" w:cs="Open Sans"/>
          <w:sz w:val="20"/>
          <w:szCs w:val="20"/>
        </w:rPr>
        <w:t>Master’s Degree</w:t>
      </w:r>
      <w:proofErr w:type="gramEnd"/>
      <w:r w:rsidRPr="00DE6AA3">
        <w:rPr>
          <w:rFonts w:ascii="Open Sans" w:hAnsi="Open Sans" w:cs="Open Sans"/>
          <w:sz w:val="20"/>
          <w:szCs w:val="20"/>
        </w:rPr>
        <w:t xml:space="preserve"> or licensure with a regulatory body, and </w:t>
      </w:r>
    </w:p>
    <w:p w14:paraId="1B3BACA3" w14:textId="427249D1" w:rsidR="0096213F" w:rsidRPr="00BC4B1E" w:rsidRDefault="0096213F" w:rsidP="00DE6AA3">
      <w:pPr>
        <w:pStyle w:val="NoSpacing"/>
        <w:numPr>
          <w:ilvl w:val="0"/>
          <w:numId w:val="18"/>
        </w:numPr>
        <w:rPr>
          <w:rFonts w:ascii="Open Sans" w:hAnsi="Open Sans" w:cs="Open Sans"/>
          <w:sz w:val="20"/>
          <w:szCs w:val="20"/>
        </w:rPr>
      </w:pPr>
      <w:r w:rsidRPr="00BC4B1E">
        <w:rPr>
          <w:rFonts w:ascii="Open Sans" w:hAnsi="Open Sans" w:cs="Open Sans"/>
          <w:sz w:val="20"/>
          <w:szCs w:val="20"/>
        </w:rPr>
        <w:t xml:space="preserve">Must complete an additional 500* hours supervised practice specific to play therapy.  </w:t>
      </w:r>
    </w:p>
    <w:p w14:paraId="5B5AB724" w14:textId="77777777" w:rsidR="0096213F" w:rsidRPr="00DE6AA3" w:rsidRDefault="0096213F" w:rsidP="00BC4B1E">
      <w:pPr>
        <w:pStyle w:val="NoSpacing"/>
        <w:ind w:firstLine="720"/>
        <w:rPr>
          <w:rFonts w:ascii="Open Sans" w:hAnsi="Open Sans" w:cs="Open Sans"/>
          <w:sz w:val="20"/>
          <w:szCs w:val="20"/>
        </w:rPr>
      </w:pPr>
      <w:r w:rsidRPr="00DE6AA3">
        <w:rPr>
          <w:rFonts w:ascii="Open Sans" w:hAnsi="Open Sans" w:cs="Open Sans"/>
          <w:sz w:val="20"/>
          <w:szCs w:val="20"/>
        </w:rPr>
        <w:t xml:space="preserve">*These hours may only be accrued after membership with CAPT attained and after </w:t>
      </w:r>
    </w:p>
    <w:p w14:paraId="7F7C1FEC" w14:textId="44F1262C" w:rsidR="006B1039" w:rsidRPr="00BC4B1E" w:rsidRDefault="0096213F" w:rsidP="00BC4B1E">
      <w:pPr>
        <w:pStyle w:val="NoSpacing"/>
        <w:ind w:left="720"/>
        <w:rPr>
          <w:rFonts w:ascii="Open Sans" w:hAnsi="Open Sans" w:cs="Open Sans"/>
          <w:sz w:val="20"/>
          <w:szCs w:val="20"/>
        </w:rPr>
      </w:pPr>
      <w:r w:rsidRPr="00DE6AA3">
        <w:rPr>
          <w:rFonts w:ascii="Open Sans" w:hAnsi="Open Sans" w:cs="Open Sans"/>
          <w:sz w:val="20"/>
          <w:szCs w:val="20"/>
        </w:rPr>
        <w:t xml:space="preserve">Foundation Play Therapy training has been </w:t>
      </w:r>
      <w:r w:rsidR="00BC4AA4">
        <w:rPr>
          <w:rFonts w:ascii="Open Sans" w:hAnsi="Open Sans" w:cs="Open Sans"/>
          <w:sz w:val="20"/>
          <w:szCs w:val="20"/>
        </w:rPr>
        <w:t>started</w:t>
      </w:r>
      <w:r w:rsidRPr="00DE6AA3">
        <w:rPr>
          <w:rFonts w:ascii="Open Sans" w:hAnsi="Open Sans" w:cs="Open Sans"/>
          <w:sz w:val="20"/>
          <w:szCs w:val="20"/>
        </w:rPr>
        <w:t xml:space="preserve">. (It is recommended that for approximately every 10 hours of direct clinical practice, 1 hour of supervision is received). These hours must be completed while under the supervision of a formal CAPT supervisor (CPT-S) or CPT-S-in-training. These hours cannot be included within the supervised general clinical experience hours.  The hours specific to play therapy can only be accrued after the applicant has graduated with a </w:t>
      </w:r>
      <w:proofErr w:type="gramStart"/>
      <w:r w:rsidRPr="00DE6AA3">
        <w:rPr>
          <w:rFonts w:ascii="Open Sans" w:hAnsi="Open Sans" w:cs="Open Sans"/>
          <w:sz w:val="20"/>
          <w:szCs w:val="20"/>
        </w:rPr>
        <w:t>Master’s Degree</w:t>
      </w:r>
      <w:proofErr w:type="gramEnd"/>
      <w:r w:rsidRPr="00DE6AA3">
        <w:rPr>
          <w:rFonts w:ascii="Open Sans" w:hAnsi="Open Sans" w:cs="Open Sans"/>
          <w:sz w:val="20"/>
          <w:szCs w:val="20"/>
        </w:rPr>
        <w:t xml:space="preserve"> or licensure with a regulatory body.  </w:t>
      </w:r>
    </w:p>
    <w:p w14:paraId="05C28AB2" w14:textId="77777777" w:rsidR="006B1039" w:rsidRPr="00DE6AA3" w:rsidRDefault="006B1039" w:rsidP="00DE6AA3">
      <w:pPr>
        <w:pStyle w:val="NoSpacing"/>
        <w:rPr>
          <w:rFonts w:ascii="Open Sans" w:hAnsi="Open Sans" w:cs="Open Sans"/>
          <w:b/>
          <w:bCs/>
          <w:sz w:val="20"/>
          <w:szCs w:val="20"/>
        </w:rPr>
      </w:pPr>
    </w:p>
    <w:p w14:paraId="15BDAB89" w14:textId="57E19FF6" w:rsidR="0096213F" w:rsidRPr="00DE6AA3" w:rsidRDefault="00F41519" w:rsidP="00DE6AA3">
      <w:pPr>
        <w:pStyle w:val="NoSpacing"/>
        <w:rPr>
          <w:rFonts w:ascii="Open Sans" w:hAnsi="Open Sans" w:cs="Open Sans"/>
          <w:b/>
          <w:bCs/>
          <w:sz w:val="20"/>
          <w:szCs w:val="20"/>
        </w:rPr>
      </w:pPr>
      <w:r w:rsidRPr="00DE6AA3">
        <w:rPr>
          <w:rFonts w:ascii="Open Sans" w:hAnsi="Open Sans" w:cs="Open Sans"/>
          <w:b/>
          <w:bCs/>
          <w:sz w:val="20"/>
          <w:szCs w:val="20"/>
        </w:rPr>
        <w:t xml:space="preserve">5: </w:t>
      </w:r>
      <w:r w:rsidR="0096213F" w:rsidRPr="00DE6AA3">
        <w:rPr>
          <w:rFonts w:ascii="Open Sans" w:hAnsi="Open Sans" w:cs="Open Sans"/>
          <w:b/>
          <w:bCs/>
          <w:sz w:val="20"/>
          <w:szCs w:val="20"/>
        </w:rPr>
        <w:t>Clinical Supervision Hours</w:t>
      </w:r>
      <w:r w:rsidRPr="00DE6AA3">
        <w:rPr>
          <w:rFonts w:ascii="Open Sans" w:hAnsi="Open Sans" w:cs="Open Sans"/>
          <w:b/>
          <w:bCs/>
          <w:sz w:val="20"/>
          <w:szCs w:val="20"/>
        </w:rPr>
        <w:t>:</w:t>
      </w:r>
    </w:p>
    <w:p w14:paraId="1445A6DA" w14:textId="3F7E089E" w:rsidR="0096213F" w:rsidRPr="00DE6AA3" w:rsidRDefault="0096213F" w:rsidP="00BC4B1E">
      <w:pPr>
        <w:pStyle w:val="NoSpacing"/>
        <w:numPr>
          <w:ilvl w:val="0"/>
          <w:numId w:val="19"/>
        </w:numPr>
        <w:rPr>
          <w:rFonts w:ascii="Open Sans" w:hAnsi="Open Sans" w:cs="Open Sans"/>
          <w:sz w:val="20"/>
          <w:szCs w:val="20"/>
        </w:rPr>
      </w:pPr>
      <w:r w:rsidRPr="00DE6AA3">
        <w:rPr>
          <w:rFonts w:ascii="Open Sans" w:hAnsi="Open Sans" w:cs="Open Sans"/>
          <w:sz w:val="20"/>
          <w:szCs w:val="20"/>
        </w:rPr>
        <w:t xml:space="preserve">Must participate in a minimum of 50 hours of clinical supervision specific to the practice of play therapy that is conducted by a certified CAPT supervisor (CPT-S). CPT-S supervision hours can only be accrued after Foundation Play Therapy training has been </w:t>
      </w:r>
      <w:r w:rsidR="00BC4AA4">
        <w:rPr>
          <w:rFonts w:ascii="Open Sans" w:hAnsi="Open Sans" w:cs="Open Sans"/>
          <w:sz w:val="20"/>
          <w:szCs w:val="20"/>
        </w:rPr>
        <w:t xml:space="preserve">started </w:t>
      </w:r>
      <w:r w:rsidRPr="00DE6AA3">
        <w:rPr>
          <w:rFonts w:ascii="Open Sans" w:hAnsi="Open Sans" w:cs="Open Sans"/>
          <w:sz w:val="20"/>
          <w:szCs w:val="20"/>
        </w:rPr>
        <w:t xml:space="preserve">and membership with CAPT has been attained. </w:t>
      </w:r>
    </w:p>
    <w:p w14:paraId="6A486C52" w14:textId="767CC65B" w:rsidR="0096213F" w:rsidRPr="00DE6AA3" w:rsidRDefault="0096213F" w:rsidP="00BC4B1E">
      <w:pPr>
        <w:pStyle w:val="NoSpacing"/>
        <w:numPr>
          <w:ilvl w:val="0"/>
          <w:numId w:val="19"/>
        </w:numPr>
        <w:rPr>
          <w:rFonts w:ascii="Open Sans" w:hAnsi="Open Sans" w:cs="Open Sans"/>
          <w:sz w:val="20"/>
          <w:szCs w:val="20"/>
        </w:rPr>
      </w:pPr>
      <w:r w:rsidRPr="00DE6AA3">
        <w:rPr>
          <w:rFonts w:ascii="Open Sans" w:hAnsi="Open Sans" w:cs="Open Sans"/>
          <w:sz w:val="20"/>
          <w:szCs w:val="20"/>
        </w:rPr>
        <w:t xml:space="preserve">A minimum of 10 hours of the 50 hours must be from the same CPT-S. </w:t>
      </w:r>
    </w:p>
    <w:p w14:paraId="3241796A" w14:textId="09A6831E" w:rsidR="0096213F" w:rsidRPr="00DE6AA3" w:rsidRDefault="0096213F" w:rsidP="00BC4B1E">
      <w:pPr>
        <w:pStyle w:val="NoSpacing"/>
        <w:numPr>
          <w:ilvl w:val="0"/>
          <w:numId w:val="19"/>
        </w:numPr>
        <w:rPr>
          <w:rFonts w:ascii="Open Sans" w:hAnsi="Open Sans" w:cs="Open Sans"/>
          <w:sz w:val="20"/>
          <w:szCs w:val="20"/>
        </w:rPr>
      </w:pPr>
      <w:r w:rsidRPr="00DE6AA3">
        <w:rPr>
          <w:rFonts w:ascii="Open Sans" w:hAnsi="Open Sans" w:cs="Open Sans"/>
          <w:sz w:val="20"/>
          <w:szCs w:val="20"/>
        </w:rPr>
        <w:t xml:space="preserve">A minimum of 10 hours </w:t>
      </w:r>
      <w:r w:rsidR="00E66F3E">
        <w:rPr>
          <w:rFonts w:ascii="Open Sans" w:hAnsi="Open Sans" w:cs="Open Sans"/>
          <w:sz w:val="20"/>
          <w:szCs w:val="20"/>
        </w:rPr>
        <w:t>of</w:t>
      </w:r>
      <w:r w:rsidRPr="00DE6AA3">
        <w:rPr>
          <w:rFonts w:ascii="Open Sans" w:hAnsi="Open Sans" w:cs="Open Sans"/>
          <w:sz w:val="20"/>
          <w:szCs w:val="20"/>
        </w:rPr>
        <w:t xml:space="preserve"> clinical work </w:t>
      </w:r>
      <w:r w:rsidR="00E66F3E">
        <w:rPr>
          <w:rFonts w:ascii="Open Sans" w:hAnsi="Open Sans" w:cs="Open Sans"/>
          <w:sz w:val="20"/>
          <w:szCs w:val="20"/>
        </w:rPr>
        <w:t xml:space="preserve">must be </w:t>
      </w:r>
      <w:r w:rsidRPr="00DE6AA3">
        <w:rPr>
          <w:rFonts w:ascii="Open Sans" w:hAnsi="Open Sans" w:cs="Open Sans"/>
          <w:sz w:val="20"/>
          <w:szCs w:val="20"/>
        </w:rPr>
        <w:t xml:space="preserve">directly observed by </w:t>
      </w:r>
      <w:r w:rsidR="00E66F3E">
        <w:rPr>
          <w:rFonts w:ascii="Open Sans" w:hAnsi="Open Sans" w:cs="Open Sans"/>
          <w:sz w:val="20"/>
          <w:szCs w:val="20"/>
        </w:rPr>
        <w:t xml:space="preserve">the CPT-S or CPT-S-in-training </w:t>
      </w:r>
      <w:r w:rsidRPr="00DE6AA3">
        <w:rPr>
          <w:rFonts w:ascii="Open Sans" w:hAnsi="Open Sans" w:cs="Open Sans"/>
          <w:sz w:val="20"/>
          <w:szCs w:val="20"/>
        </w:rPr>
        <w:t>either by one-way mirror, videotape, or co-counselling</w:t>
      </w:r>
      <w:r w:rsidR="00E66F3E">
        <w:rPr>
          <w:rFonts w:ascii="Open Sans" w:hAnsi="Open Sans" w:cs="Open Sans"/>
          <w:sz w:val="20"/>
          <w:szCs w:val="20"/>
        </w:rPr>
        <w:t>.</w:t>
      </w:r>
      <w:r w:rsidRPr="00DE6AA3">
        <w:rPr>
          <w:rFonts w:ascii="Open Sans" w:hAnsi="Open Sans" w:cs="Open Sans"/>
          <w:sz w:val="20"/>
          <w:szCs w:val="20"/>
        </w:rPr>
        <w:t xml:space="preserve"> </w:t>
      </w:r>
    </w:p>
    <w:p w14:paraId="47809F6C" w14:textId="3D7AC868" w:rsidR="0096213F" w:rsidRPr="00DE6AA3" w:rsidRDefault="0096213F" w:rsidP="00BC4B1E">
      <w:pPr>
        <w:pStyle w:val="NoSpacing"/>
        <w:numPr>
          <w:ilvl w:val="0"/>
          <w:numId w:val="19"/>
        </w:numPr>
        <w:rPr>
          <w:rFonts w:ascii="Open Sans" w:hAnsi="Open Sans" w:cs="Open Sans"/>
          <w:sz w:val="20"/>
          <w:szCs w:val="20"/>
        </w:rPr>
      </w:pPr>
      <w:r w:rsidRPr="00DE6AA3">
        <w:rPr>
          <w:rFonts w:ascii="Open Sans" w:hAnsi="Open Sans" w:cs="Open Sans"/>
          <w:sz w:val="20"/>
          <w:szCs w:val="20"/>
        </w:rPr>
        <w:t xml:space="preserve">A maximum of 20 hours of the 50 hours can be group supervision run by a CPT-S with the group being no larger than 6 people. (Please </w:t>
      </w:r>
      <w:proofErr w:type="gramStart"/>
      <w:r w:rsidRPr="00DE6AA3">
        <w:rPr>
          <w:rFonts w:ascii="Open Sans" w:hAnsi="Open Sans" w:cs="Open Sans"/>
          <w:sz w:val="20"/>
          <w:szCs w:val="20"/>
        </w:rPr>
        <w:t>note:</w:t>
      </w:r>
      <w:proofErr w:type="gramEnd"/>
      <w:r w:rsidRPr="00DE6AA3">
        <w:rPr>
          <w:rFonts w:ascii="Open Sans" w:hAnsi="Open Sans" w:cs="Open Sans"/>
          <w:sz w:val="20"/>
          <w:szCs w:val="20"/>
        </w:rPr>
        <w:t xml:space="preserve"> group supervision is regarded as any group with 2 or more individuals). </w:t>
      </w:r>
    </w:p>
    <w:p w14:paraId="7F9977D4" w14:textId="0583F784" w:rsidR="0096213F" w:rsidRPr="00DE6AA3" w:rsidRDefault="0096213F" w:rsidP="00BC4B1E">
      <w:pPr>
        <w:pStyle w:val="NoSpacing"/>
        <w:numPr>
          <w:ilvl w:val="0"/>
          <w:numId w:val="19"/>
        </w:numPr>
        <w:rPr>
          <w:rFonts w:ascii="Open Sans" w:hAnsi="Open Sans" w:cs="Open Sans"/>
          <w:sz w:val="20"/>
          <w:szCs w:val="20"/>
        </w:rPr>
      </w:pPr>
      <w:r w:rsidRPr="00DE6AA3">
        <w:rPr>
          <w:rFonts w:ascii="Open Sans" w:hAnsi="Open Sans" w:cs="Open Sans"/>
          <w:sz w:val="20"/>
          <w:szCs w:val="20"/>
        </w:rPr>
        <w:t>A maximum of 20 hours of the 50 hours of clinical supervision may be completed by a CPT-S-in-training directly observed and/or supervised by a CPT-S. Virtual supervision or recordings are accepted.</w:t>
      </w:r>
    </w:p>
    <w:p w14:paraId="3D96F654" w14:textId="052F7A26" w:rsidR="0096213F" w:rsidRPr="00DE6AA3" w:rsidRDefault="0096213F" w:rsidP="00BC4B1E">
      <w:pPr>
        <w:pStyle w:val="NoSpacing"/>
        <w:numPr>
          <w:ilvl w:val="0"/>
          <w:numId w:val="19"/>
        </w:numPr>
        <w:rPr>
          <w:rFonts w:ascii="Open Sans" w:hAnsi="Open Sans" w:cs="Open Sans"/>
          <w:sz w:val="20"/>
          <w:szCs w:val="20"/>
        </w:rPr>
      </w:pPr>
      <w:r w:rsidRPr="00DE6AA3">
        <w:rPr>
          <w:rFonts w:ascii="Open Sans" w:hAnsi="Open Sans" w:cs="Open Sans"/>
          <w:sz w:val="20"/>
          <w:szCs w:val="20"/>
        </w:rPr>
        <w:lastRenderedPageBreak/>
        <w:t xml:space="preserve">Written verification of these hours is required to be recorded on the Clinical Supervision Tracking Form.  </w:t>
      </w:r>
    </w:p>
    <w:p w14:paraId="28D25754" w14:textId="286D06F0" w:rsidR="0096213F" w:rsidRPr="00DE6AA3" w:rsidRDefault="0096213F" w:rsidP="00DE6AA3">
      <w:pPr>
        <w:pStyle w:val="NoSpacing"/>
        <w:rPr>
          <w:rFonts w:ascii="Open Sans" w:hAnsi="Open Sans" w:cs="Open Sans"/>
          <w:sz w:val="20"/>
          <w:szCs w:val="20"/>
        </w:rPr>
      </w:pPr>
    </w:p>
    <w:p w14:paraId="2E981091" w14:textId="20E51794" w:rsidR="0096213F" w:rsidRPr="00DE6AA3" w:rsidRDefault="00F41519" w:rsidP="00DE6AA3">
      <w:pPr>
        <w:pStyle w:val="NoSpacing"/>
        <w:rPr>
          <w:rFonts w:ascii="Open Sans" w:hAnsi="Open Sans" w:cs="Open Sans"/>
          <w:b/>
          <w:bCs/>
          <w:sz w:val="20"/>
          <w:szCs w:val="20"/>
        </w:rPr>
      </w:pPr>
      <w:r w:rsidRPr="00DE6AA3">
        <w:rPr>
          <w:rFonts w:ascii="Open Sans" w:hAnsi="Open Sans" w:cs="Open Sans"/>
          <w:b/>
          <w:bCs/>
          <w:sz w:val="20"/>
          <w:szCs w:val="20"/>
        </w:rPr>
        <w:t xml:space="preserve">6: </w:t>
      </w:r>
      <w:r w:rsidR="0096213F" w:rsidRPr="00DE6AA3">
        <w:rPr>
          <w:rFonts w:ascii="Open Sans" w:hAnsi="Open Sans" w:cs="Open Sans"/>
          <w:b/>
          <w:bCs/>
          <w:sz w:val="20"/>
          <w:szCs w:val="20"/>
        </w:rPr>
        <w:t>References</w:t>
      </w:r>
      <w:r w:rsidRPr="00DE6AA3">
        <w:rPr>
          <w:rFonts w:ascii="Open Sans" w:hAnsi="Open Sans" w:cs="Open Sans"/>
          <w:b/>
          <w:bCs/>
          <w:sz w:val="20"/>
          <w:szCs w:val="20"/>
        </w:rPr>
        <w:t>:</w:t>
      </w:r>
      <w:r w:rsidR="0096213F" w:rsidRPr="00DE6AA3">
        <w:rPr>
          <w:rFonts w:ascii="Open Sans" w:hAnsi="Open Sans" w:cs="Open Sans"/>
          <w:b/>
          <w:bCs/>
          <w:sz w:val="20"/>
          <w:szCs w:val="20"/>
        </w:rPr>
        <w:t xml:space="preserve">  </w:t>
      </w:r>
    </w:p>
    <w:p w14:paraId="5E7BB48D" w14:textId="7E050B99" w:rsidR="0096213F" w:rsidRPr="00DE6AA3" w:rsidRDefault="0096213F" w:rsidP="00BC4B1E">
      <w:pPr>
        <w:pStyle w:val="NoSpacing"/>
        <w:numPr>
          <w:ilvl w:val="0"/>
          <w:numId w:val="20"/>
        </w:numPr>
        <w:rPr>
          <w:rFonts w:ascii="Open Sans" w:hAnsi="Open Sans" w:cs="Open Sans"/>
          <w:sz w:val="20"/>
          <w:szCs w:val="20"/>
        </w:rPr>
      </w:pPr>
      <w:r w:rsidRPr="00DE6AA3">
        <w:rPr>
          <w:rFonts w:ascii="Open Sans" w:hAnsi="Open Sans" w:cs="Open Sans"/>
          <w:sz w:val="20"/>
          <w:szCs w:val="20"/>
        </w:rPr>
        <w:t xml:space="preserve">Must submit </w:t>
      </w:r>
      <w:r w:rsidR="00EE6F3D">
        <w:rPr>
          <w:rFonts w:ascii="Open Sans" w:hAnsi="Open Sans" w:cs="Open Sans"/>
          <w:sz w:val="20"/>
          <w:szCs w:val="20"/>
        </w:rPr>
        <w:t>1</w:t>
      </w:r>
      <w:r w:rsidRPr="00DE6AA3">
        <w:rPr>
          <w:rFonts w:ascii="Open Sans" w:hAnsi="Open Sans" w:cs="Open Sans"/>
          <w:sz w:val="20"/>
          <w:szCs w:val="20"/>
        </w:rPr>
        <w:t xml:space="preserve"> reference from</w:t>
      </w:r>
      <w:r w:rsidR="00EE6F3D">
        <w:rPr>
          <w:rFonts w:ascii="Open Sans" w:hAnsi="Open Sans" w:cs="Open Sans"/>
          <w:sz w:val="20"/>
          <w:szCs w:val="20"/>
        </w:rPr>
        <w:t xml:space="preserve"> a CAPT</w:t>
      </w:r>
      <w:r w:rsidRPr="00DE6AA3">
        <w:rPr>
          <w:rFonts w:ascii="Open Sans" w:hAnsi="Open Sans" w:cs="Open Sans"/>
          <w:sz w:val="20"/>
          <w:szCs w:val="20"/>
        </w:rPr>
        <w:t xml:space="preserve"> supervisor</w:t>
      </w:r>
      <w:r w:rsidR="00EE6F3D">
        <w:rPr>
          <w:rFonts w:ascii="Open Sans" w:hAnsi="Open Sans" w:cs="Open Sans"/>
          <w:sz w:val="20"/>
          <w:szCs w:val="20"/>
        </w:rPr>
        <w:t xml:space="preserve"> (CPT-S)</w:t>
      </w:r>
      <w:r w:rsidRPr="00DE6AA3">
        <w:rPr>
          <w:rFonts w:ascii="Open Sans" w:hAnsi="Open Sans" w:cs="Open Sans"/>
          <w:sz w:val="20"/>
          <w:szCs w:val="20"/>
        </w:rPr>
        <w:t xml:space="preserve"> who has supervised this candidate for a minimum of 10 hours.  If the reference is completed by a CPT-S-in-training, the supervising CPT-S must also sign the letter.</w:t>
      </w:r>
      <w:r w:rsidR="004E2CA1">
        <w:rPr>
          <w:rFonts w:ascii="Open Sans" w:hAnsi="Open Sans" w:cs="Open Sans"/>
          <w:sz w:val="20"/>
          <w:szCs w:val="20"/>
        </w:rPr>
        <w:t xml:space="preserve"> </w:t>
      </w:r>
      <w:r w:rsidR="004E2CA1" w:rsidRPr="004E2CA1">
        <w:rPr>
          <w:rFonts w:ascii="Open Sans" w:hAnsi="Open Sans" w:cs="Open Sans"/>
          <w:sz w:val="20"/>
          <w:szCs w:val="20"/>
        </w:rPr>
        <w:t>The CPT-S or CPT-S-in-training must observe 5 out of the 10 required hours of observed play therapy clinical work completed by the applicant.</w:t>
      </w:r>
      <w:r w:rsidRPr="00DE6AA3">
        <w:rPr>
          <w:rFonts w:ascii="Open Sans" w:hAnsi="Open Sans" w:cs="Open Sans"/>
          <w:sz w:val="20"/>
          <w:szCs w:val="20"/>
        </w:rPr>
        <w:t xml:space="preserve"> In addition to th</w:t>
      </w:r>
      <w:r w:rsidR="00173A53">
        <w:rPr>
          <w:rFonts w:ascii="Open Sans" w:hAnsi="Open Sans" w:cs="Open Sans"/>
          <w:sz w:val="20"/>
          <w:szCs w:val="20"/>
        </w:rPr>
        <w:t>is</w:t>
      </w:r>
      <w:r w:rsidRPr="00DE6AA3">
        <w:rPr>
          <w:rFonts w:ascii="Open Sans" w:hAnsi="Open Sans" w:cs="Open Sans"/>
          <w:sz w:val="20"/>
          <w:szCs w:val="20"/>
        </w:rPr>
        <w:t xml:space="preserve"> letter of reference, all hours of clinical practice and supervision must be verified in writing using the Clinical Supervision Tracking Form.</w:t>
      </w:r>
    </w:p>
    <w:p w14:paraId="4ACA6B6D" w14:textId="2F596997" w:rsidR="0096213F" w:rsidRPr="00DE6AA3" w:rsidRDefault="0096213F" w:rsidP="00BC4B1E">
      <w:pPr>
        <w:pStyle w:val="NoSpacing"/>
        <w:numPr>
          <w:ilvl w:val="0"/>
          <w:numId w:val="20"/>
        </w:numPr>
        <w:rPr>
          <w:rFonts w:ascii="Open Sans" w:hAnsi="Open Sans" w:cs="Open Sans"/>
          <w:sz w:val="20"/>
          <w:szCs w:val="20"/>
        </w:rPr>
      </w:pPr>
      <w:r w:rsidRPr="00DE6AA3">
        <w:rPr>
          <w:rFonts w:ascii="Open Sans" w:hAnsi="Open Sans" w:cs="Open Sans"/>
          <w:sz w:val="20"/>
          <w:szCs w:val="20"/>
        </w:rPr>
        <w:t>Must submit 2 references from colleagues who are familiar with the applicant’s clinical practice. At least 1 reference must relate specifically to the applicant’s practice in play therapy.</w:t>
      </w:r>
    </w:p>
    <w:p w14:paraId="52880525" w14:textId="77777777" w:rsidR="0096213F" w:rsidRPr="00DE6AA3" w:rsidRDefault="0096213F" w:rsidP="00DE6AA3">
      <w:pPr>
        <w:pStyle w:val="NoSpacing"/>
        <w:rPr>
          <w:rFonts w:ascii="Open Sans" w:hAnsi="Open Sans" w:cs="Open Sans"/>
          <w:b/>
          <w:bCs/>
          <w:sz w:val="20"/>
          <w:szCs w:val="20"/>
        </w:rPr>
      </w:pPr>
    </w:p>
    <w:p w14:paraId="37F20519" w14:textId="77777777" w:rsidR="00A82E97" w:rsidRPr="00DE6AA3" w:rsidRDefault="00A82E97" w:rsidP="00DE6AA3">
      <w:pPr>
        <w:pStyle w:val="NoSpacing"/>
        <w:rPr>
          <w:rFonts w:ascii="Open Sans" w:hAnsi="Open Sans" w:cs="Open Sans"/>
          <w:sz w:val="20"/>
          <w:szCs w:val="20"/>
        </w:rPr>
      </w:pPr>
      <w:r w:rsidRPr="00DE6AA3">
        <w:rPr>
          <w:rFonts w:ascii="Open Sans" w:hAnsi="Open Sans" w:cs="Open Sans"/>
          <w:b/>
          <w:bCs/>
          <w:sz w:val="20"/>
          <w:szCs w:val="20"/>
        </w:rPr>
        <w:t>7: Interview and Submission of Video Recordings:</w:t>
      </w:r>
    </w:p>
    <w:p w14:paraId="5ABA5B3C" w14:textId="52981AD5" w:rsidR="00A82E97" w:rsidRPr="00DE6AA3" w:rsidRDefault="00A82E97" w:rsidP="00BC4B1E">
      <w:pPr>
        <w:pStyle w:val="NoSpacing"/>
        <w:numPr>
          <w:ilvl w:val="0"/>
          <w:numId w:val="21"/>
        </w:numPr>
        <w:rPr>
          <w:rFonts w:ascii="Open Sans" w:hAnsi="Open Sans" w:cs="Open Sans"/>
          <w:sz w:val="20"/>
          <w:szCs w:val="20"/>
        </w:rPr>
      </w:pPr>
      <w:r w:rsidRPr="00DE6AA3">
        <w:rPr>
          <w:rFonts w:ascii="Open Sans" w:hAnsi="Open Sans" w:cs="Open Sans"/>
          <w:sz w:val="20"/>
          <w:szCs w:val="20"/>
        </w:rPr>
        <w:t xml:space="preserve">The Certification Committee, or any CPT-S providing more than ten 10 hours of supervision to an applicant, may request the applicant to submit unedited video recordings of </w:t>
      </w:r>
      <w:r w:rsidR="00557E87" w:rsidRPr="00DE6AA3">
        <w:rPr>
          <w:rFonts w:ascii="Open Sans" w:hAnsi="Open Sans" w:cs="Open Sans"/>
          <w:sz w:val="20"/>
          <w:szCs w:val="20"/>
        </w:rPr>
        <w:t>their</w:t>
      </w:r>
      <w:r w:rsidRPr="00DE6AA3">
        <w:rPr>
          <w:rFonts w:ascii="Open Sans" w:hAnsi="Open Sans" w:cs="Open Sans"/>
          <w:sz w:val="20"/>
          <w:szCs w:val="20"/>
        </w:rPr>
        <w:t xml:space="preserve"> therapeutic work (2 therapy sessions).</w:t>
      </w:r>
    </w:p>
    <w:p w14:paraId="3A4AEDC1" w14:textId="7D59B1E6" w:rsidR="00A82E97" w:rsidRPr="00DE6AA3" w:rsidRDefault="00A82E97" w:rsidP="00BC4B1E">
      <w:pPr>
        <w:pStyle w:val="NoSpacing"/>
        <w:numPr>
          <w:ilvl w:val="0"/>
          <w:numId w:val="21"/>
        </w:numPr>
        <w:rPr>
          <w:rFonts w:ascii="Open Sans" w:hAnsi="Open Sans" w:cs="Open Sans"/>
          <w:sz w:val="20"/>
          <w:szCs w:val="20"/>
        </w:rPr>
      </w:pPr>
      <w:r w:rsidRPr="00DE6AA3">
        <w:rPr>
          <w:rFonts w:ascii="Open Sans" w:hAnsi="Open Sans" w:cs="Open Sans"/>
          <w:sz w:val="20"/>
          <w:szCs w:val="20"/>
        </w:rPr>
        <w:t xml:space="preserve">The Certification Committee may request that the applicant participate in an interview with the Certification Committee in support of </w:t>
      </w:r>
      <w:r w:rsidR="00557E87" w:rsidRPr="00DE6AA3">
        <w:rPr>
          <w:rFonts w:ascii="Open Sans" w:hAnsi="Open Sans" w:cs="Open Sans"/>
          <w:sz w:val="20"/>
          <w:szCs w:val="20"/>
        </w:rPr>
        <w:t>their</w:t>
      </w:r>
      <w:r w:rsidRPr="00DE6AA3">
        <w:rPr>
          <w:rFonts w:ascii="Open Sans" w:hAnsi="Open Sans" w:cs="Open Sans"/>
          <w:sz w:val="20"/>
          <w:szCs w:val="20"/>
        </w:rPr>
        <w:t xml:space="preserve"> certification application.</w:t>
      </w:r>
    </w:p>
    <w:p w14:paraId="28E6A9C6" w14:textId="77777777" w:rsidR="006B1039" w:rsidRPr="00DE6AA3" w:rsidRDefault="006B1039" w:rsidP="00DE6AA3">
      <w:pPr>
        <w:pStyle w:val="NoSpacing"/>
        <w:rPr>
          <w:rFonts w:ascii="Open Sans" w:hAnsi="Open Sans" w:cs="Open Sans"/>
          <w:b/>
          <w:bCs/>
          <w:sz w:val="20"/>
          <w:szCs w:val="20"/>
        </w:rPr>
      </w:pPr>
    </w:p>
    <w:p w14:paraId="678FE099" w14:textId="0AD1AD01" w:rsidR="00A82E97" w:rsidRPr="00DE6AA3" w:rsidRDefault="00A82E97" w:rsidP="00DE6AA3">
      <w:pPr>
        <w:pStyle w:val="NoSpacing"/>
        <w:rPr>
          <w:rFonts w:ascii="Open Sans" w:hAnsi="Open Sans" w:cs="Open Sans"/>
          <w:sz w:val="20"/>
          <w:szCs w:val="20"/>
        </w:rPr>
      </w:pPr>
      <w:r w:rsidRPr="00DE6AA3">
        <w:rPr>
          <w:rFonts w:ascii="Open Sans" w:hAnsi="Open Sans" w:cs="Open Sans"/>
          <w:b/>
          <w:bCs/>
          <w:sz w:val="20"/>
          <w:szCs w:val="20"/>
        </w:rPr>
        <w:t>8: Submission of Essay:</w:t>
      </w:r>
    </w:p>
    <w:p w14:paraId="22FB0594" w14:textId="01DEB285" w:rsidR="006B1039" w:rsidRPr="00BC4B1E" w:rsidRDefault="000D198B" w:rsidP="00DE6AA3">
      <w:pPr>
        <w:pStyle w:val="NoSpacing"/>
        <w:numPr>
          <w:ilvl w:val="0"/>
          <w:numId w:val="22"/>
        </w:numPr>
        <w:rPr>
          <w:rFonts w:ascii="Open Sans" w:hAnsi="Open Sans" w:cs="Open Sans"/>
          <w:b/>
          <w:bCs/>
          <w:sz w:val="20"/>
          <w:szCs w:val="20"/>
        </w:rPr>
      </w:pPr>
      <w:r w:rsidRPr="00DE6AA3">
        <w:rPr>
          <w:rFonts w:ascii="Open Sans" w:hAnsi="Open Sans" w:cs="Open Sans"/>
          <w:sz w:val="20"/>
          <w:szCs w:val="20"/>
        </w:rPr>
        <w:t>Applicant must submit a 750 to 1000-word essay to one of the CPT-S providing the applicant with at least 10 hours of supervision. The essay must demonstrate how their theoretical orientation informs their approach in a specific case example.</w:t>
      </w:r>
      <w:r w:rsidR="00752661" w:rsidRPr="00DE6AA3">
        <w:rPr>
          <w:rFonts w:ascii="Open Sans" w:hAnsi="Open Sans" w:cs="Open Sans"/>
          <w:sz w:val="20"/>
          <w:szCs w:val="20"/>
        </w:rPr>
        <w:t xml:space="preserve"> The essay is to be included in the application for CPT. </w:t>
      </w:r>
    </w:p>
    <w:p w14:paraId="2C8D5C8E" w14:textId="77777777" w:rsidR="006B1039" w:rsidRPr="00DE6AA3" w:rsidRDefault="006B1039" w:rsidP="00DE6AA3">
      <w:pPr>
        <w:pStyle w:val="NoSpacing"/>
        <w:rPr>
          <w:rFonts w:ascii="Open Sans" w:hAnsi="Open Sans" w:cs="Open Sans"/>
          <w:b/>
          <w:bCs/>
          <w:sz w:val="20"/>
          <w:szCs w:val="20"/>
        </w:rPr>
      </w:pPr>
    </w:p>
    <w:p w14:paraId="3DD61AD4" w14:textId="77777777" w:rsidR="00A82E97" w:rsidRPr="00DE6AA3" w:rsidRDefault="00A82E97" w:rsidP="00DE6AA3">
      <w:pPr>
        <w:pStyle w:val="NoSpacing"/>
        <w:rPr>
          <w:rFonts w:ascii="Open Sans" w:hAnsi="Open Sans" w:cs="Open Sans"/>
          <w:sz w:val="20"/>
          <w:szCs w:val="20"/>
        </w:rPr>
      </w:pPr>
      <w:r w:rsidRPr="00DE6AA3">
        <w:rPr>
          <w:rFonts w:ascii="Open Sans" w:hAnsi="Open Sans" w:cs="Open Sans"/>
          <w:b/>
          <w:bCs/>
          <w:sz w:val="20"/>
          <w:szCs w:val="20"/>
        </w:rPr>
        <w:t>9: Requirements Once Certified:</w:t>
      </w:r>
    </w:p>
    <w:p w14:paraId="59D0022B" w14:textId="7B60C485" w:rsidR="00A82E97" w:rsidRPr="00DE6AA3" w:rsidRDefault="00A82E97" w:rsidP="00BC4B1E">
      <w:pPr>
        <w:pStyle w:val="NoSpacing"/>
        <w:numPr>
          <w:ilvl w:val="0"/>
          <w:numId w:val="23"/>
        </w:numPr>
        <w:rPr>
          <w:rFonts w:ascii="Open Sans" w:hAnsi="Open Sans" w:cs="Open Sans"/>
          <w:sz w:val="20"/>
          <w:szCs w:val="20"/>
        </w:rPr>
      </w:pPr>
      <w:r w:rsidRPr="00DE6AA3">
        <w:rPr>
          <w:rFonts w:ascii="Open Sans" w:hAnsi="Open Sans" w:cs="Open Sans"/>
          <w:sz w:val="20"/>
          <w:szCs w:val="20"/>
        </w:rPr>
        <w:t xml:space="preserve">CPT </w:t>
      </w:r>
      <w:r w:rsidR="00B470EA" w:rsidRPr="00DE6AA3">
        <w:rPr>
          <w:rFonts w:ascii="Open Sans" w:hAnsi="Open Sans" w:cs="Open Sans"/>
          <w:sz w:val="20"/>
          <w:szCs w:val="20"/>
        </w:rPr>
        <w:t xml:space="preserve">members </w:t>
      </w:r>
      <w:r w:rsidRPr="00DE6AA3">
        <w:rPr>
          <w:rFonts w:ascii="Open Sans" w:hAnsi="Open Sans" w:cs="Open Sans"/>
          <w:sz w:val="20"/>
          <w:szCs w:val="20"/>
        </w:rPr>
        <w:t>are required to obtain 12 hours of continuing education every year to maintain certification with CAPT. This continuing education must be related to the theory and practice of play therapy.</w:t>
      </w:r>
    </w:p>
    <w:p w14:paraId="1BF00C95" w14:textId="77777777" w:rsidR="00A82E97" w:rsidRPr="00DE6AA3" w:rsidRDefault="00A82E97" w:rsidP="00DE6AA3">
      <w:pPr>
        <w:pStyle w:val="NoSpacing"/>
        <w:rPr>
          <w:rFonts w:ascii="Open Sans" w:hAnsi="Open Sans" w:cs="Open Sans"/>
          <w:sz w:val="20"/>
          <w:szCs w:val="20"/>
        </w:rPr>
      </w:pPr>
    </w:p>
    <w:p w14:paraId="79AFDB5C" w14:textId="77777777" w:rsidR="0096213F" w:rsidRPr="00DE6AA3" w:rsidRDefault="0096213F" w:rsidP="00DE6AA3">
      <w:pPr>
        <w:pStyle w:val="NoSpacing"/>
        <w:rPr>
          <w:rFonts w:ascii="Open Sans" w:hAnsi="Open Sans" w:cs="Open Sans"/>
          <w:sz w:val="20"/>
          <w:szCs w:val="20"/>
        </w:rPr>
      </w:pPr>
    </w:p>
    <w:sectPr w:rsidR="0096213F" w:rsidRPr="00DE6AA3" w:rsidSect="00223E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B02"/>
    <w:multiLevelType w:val="hybridMultilevel"/>
    <w:tmpl w:val="2A6E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54210"/>
    <w:multiLevelType w:val="hybridMultilevel"/>
    <w:tmpl w:val="1CD4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1301A"/>
    <w:multiLevelType w:val="hybridMultilevel"/>
    <w:tmpl w:val="18469CC6"/>
    <w:lvl w:ilvl="0" w:tplc="9C363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A767D"/>
    <w:multiLevelType w:val="hybridMultilevel"/>
    <w:tmpl w:val="B7F26234"/>
    <w:lvl w:ilvl="0" w:tplc="B810F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56594"/>
    <w:multiLevelType w:val="multilevel"/>
    <w:tmpl w:val="E6CEF5F4"/>
    <w:lvl w:ilvl="0">
      <w:start w:val="1"/>
      <w:numFmt w:val="decimal"/>
      <w:lvlText w:val="%1."/>
      <w:lvlJc w:val="left"/>
      <w:pPr>
        <w:tabs>
          <w:tab w:val="num" w:pos="1068"/>
        </w:tabs>
        <w:ind w:left="1068"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C2F5FB2"/>
    <w:multiLevelType w:val="hybridMultilevel"/>
    <w:tmpl w:val="5B9616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2630AD"/>
    <w:multiLevelType w:val="hybridMultilevel"/>
    <w:tmpl w:val="80D6F8DE"/>
    <w:lvl w:ilvl="0" w:tplc="C4440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B1D6C"/>
    <w:multiLevelType w:val="hybridMultilevel"/>
    <w:tmpl w:val="F3BE7394"/>
    <w:lvl w:ilvl="0" w:tplc="7ACEC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5656C"/>
    <w:multiLevelType w:val="hybridMultilevel"/>
    <w:tmpl w:val="1842EE12"/>
    <w:lvl w:ilvl="0" w:tplc="EE2EF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01259"/>
    <w:multiLevelType w:val="hybridMultilevel"/>
    <w:tmpl w:val="E29AB096"/>
    <w:lvl w:ilvl="0" w:tplc="98EC12E2">
      <w:start w:val="1"/>
      <w:numFmt w:val="decimal"/>
      <w:lvlText w:val="%1."/>
      <w:lvlJc w:val="left"/>
      <w:pPr>
        <w:ind w:left="1080" w:hanging="360"/>
      </w:pPr>
      <w:rPr>
        <w:rFonts w:ascii="Calibri" w:hAnsi="Calibri" w:cs="Calibri"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300FD"/>
    <w:multiLevelType w:val="hybridMultilevel"/>
    <w:tmpl w:val="9BE8B336"/>
    <w:lvl w:ilvl="0" w:tplc="7BCCD3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2208A"/>
    <w:multiLevelType w:val="hybridMultilevel"/>
    <w:tmpl w:val="EBAA8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B0163"/>
    <w:multiLevelType w:val="multilevel"/>
    <w:tmpl w:val="A6A4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C0313"/>
    <w:multiLevelType w:val="hybridMultilevel"/>
    <w:tmpl w:val="51DCD6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05293"/>
    <w:multiLevelType w:val="hybridMultilevel"/>
    <w:tmpl w:val="7CAA1970"/>
    <w:lvl w:ilvl="0" w:tplc="55E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4194C"/>
    <w:multiLevelType w:val="hybridMultilevel"/>
    <w:tmpl w:val="FBDA9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2B2C2C"/>
    <w:multiLevelType w:val="hybridMultilevel"/>
    <w:tmpl w:val="51CEB7C4"/>
    <w:lvl w:ilvl="0" w:tplc="7C6A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25C95"/>
    <w:multiLevelType w:val="hybridMultilevel"/>
    <w:tmpl w:val="D87217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796D36"/>
    <w:multiLevelType w:val="hybridMultilevel"/>
    <w:tmpl w:val="4C1678E0"/>
    <w:lvl w:ilvl="0" w:tplc="02945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B3FB2"/>
    <w:multiLevelType w:val="hybridMultilevel"/>
    <w:tmpl w:val="B6AA0F0C"/>
    <w:lvl w:ilvl="0" w:tplc="579C8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C0B52"/>
    <w:multiLevelType w:val="hybridMultilevel"/>
    <w:tmpl w:val="A0EE6A88"/>
    <w:lvl w:ilvl="0" w:tplc="C4489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8D371D"/>
    <w:multiLevelType w:val="hybridMultilevel"/>
    <w:tmpl w:val="34D2C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215E7"/>
    <w:multiLevelType w:val="hybridMultilevel"/>
    <w:tmpl w:val="74A8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048015">
    <w:abstractNumId w:val="12"/>
  </w:num>
  <w:num w:numId="2" w16cid:durableId="509762476">
    <w:abstractNumId w:val="13"/>
  </w:num>
  <w:num w:numId="3" w16cid:durableId="1079982063">
    <w:abstractNumId w:val="4"/>
  </w:num>
  <w:num w:numId="4" w16cid:durableId="1345747316">
    <w:abstractNumId w:val="15"/>
  </w:num>
  <w:num w:numId="5" w16cid:durableId="859513600">
    <w:abstractNumId w:val="17"/>
  </w:num>
  <w:num w:numId="6" w16cid:durableId="287323185">
    <w:abstractNumId w:val="5"/>
  </w:num>
  <w:num w:numId="7" w16cid:durableId="2016107490">
    <w:abstractNumId w:val="1"/>
  </w:num>
  <w:num w:numId="8" w16cid:durableId="711030186">
    <w:abstractNumId w:val="22"/>
  </w:num>
  <w:num w:numId="9" w16cid:durableId="833841774">
    <w:abstractNumId w:val="0"/>
  </w:num>
  <w:num w:numId="10" w16cid:durableId="1977687113">
    <w:abstractNumId w:val="9"/>
  </w:num>
  <w:num w:numId="11" w16cid:durableId="1216237921">
    <w:abstractNumId w:val="11"/>
  </w:num>
  <w:num w:numId="12" w16cid:durableId="1393431375">
    <w:abstractNumId w:val="21"/>
  </w:num>
  <w:num w:numId="13" w16cid:durableId="681201547">
    <w:abstractNumId w:val="3"/>
  </w:num>
  <w:num w:numId="14" w16cid:durableId="921722969">
    <w:abstractNumId w:val="18"/>
  </w:num>
  <w:num w:numId="15" w16cid:durableId="1993754414">
    <w:abstractNumId w:val="6"/>
  </w:num>
  <w:num w:numId="16" w16cid:durableId="42368410">
    <w:abstractNumId w:val="20"/>
  </w:num>
  <w:num w:numId="17" w16cid:durableId="1796482545">
    <w:abstractNumId w:val="2"/>
  </w:num>
  <w:num w:numId="18" w16cid:durableId="161091839">
    <w:abstractNumId w:val="7"/>
  </w:num>
  <w:num w:numId="19" w16cid:durableId="1888252656">
    <w:abstractNumId w:val="14"/>
  </w:num>
  <w:num w:numId="20" w16cid:durableId="1881896885">
    <w:abstractNumId w:val="19"/>
  </w:num>
  <w:num w:numId="21" w16cid:durableId="949506848">
    <w:abstractNumId w:val="16"/>
  </w:num>
  <w:num w:numId="22" w16cid:durableId="682316539">
    <w:abstractNumId w:val="10"/>
  </w:num>
  <w:num w:numId="23" w16cid:durableId="105319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3F"/>
    <w:rsid w:val="0000436A"/>
    <w:rsid w:val="00080F7A"/>
    <w:rsid w:val="000D198B"/>
    <w:rsid w:val="001013D0"/>
    <w:rsid w:val="00142B19"/>
    <w:rsid w:val="00173A53"/>
    <w:rsid w:val="001B6EA4"/>
    <w:rsid w:val="001D5F8E"/>
    <w:rsid w:val="001E6868"/>
    <w:rsid w:val="001F4EBF"/>
    <w:rsid w:val="00223EED"/>
    <w:rsid w:val="00241C25"/>
    <w:rsid w:val="003A7863"/>
    <w:rsid w:val="004E2CA1"/>
    <w:rsid w:val="005259B9"/>
    <w:rsid w:val="00557E87"/>
    <w:rsid w:val="005A21D2"/>
    <w:rsid w:val="006873FC"/>
    <w:rsid w:val="006B1039"/>
    <w:rsid w:val="006D0FF2"/>
    <w:rsid w:val="006D3C6E"/>
    <w:rsid w:val="00752661"/>
    <w:rsid w:val="00795873"/>
    <w:rsid w:val="007A6276"/>
    <w:rsid w:val="007D63B2"/>
    <w:rsid w:val="00857966"/>
    <w:rsid w:val="00881B17"/>
    <w:rsid w:val="0096213F"/>
    <w:rsid w:val="00A21368"/>
    <w:rsid w:val="00A82E97"/>
    <w:rsid w:val="00B470EA"/>
    <w:rsid w:val="00B96C70"/>
    <w:rsid w:val="00BB68E2"/>
    <w:rsid w:val="00BC4AA4"/>
    <w:rsid w:val="00BC4B1E"/>
    <w:rsid w:val="00C04D95"/>
    <w:rsid w:val="00C07A66"/>
    <w:rsid w:val="00C86578"/>
    <w:rsid w:val="00C97F03"/>
    <w:rsid w:val="00CB7017"/>
    <w:rsid w:val="00CE60CA"/>
    <w:rsid w:val="00DA27CF"/>
    <w:rsid w:val="00DE6AA3"/>
    <w:rsid w:val="00E54B50"/>
    <w:rsid w:val="00E66F3E"/>
    <w:rsid w:val="00EE6F3D"/>
    <w:rsid w:val="00F37213"/>
    <w:rsid w:val="00F41519"/>
    <w:rsid w:val="00F81FE9"/>
    <w:rsid w:val="00FA5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B8DE8E"/>
  <w15:chartTrackingRefBased/>
  <w15:docId w15:val="{2E49DC6C-D8D2-1D4D-8B79-9B6CEE73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13F"/>
    <w:pPr>
      <w:ind w:left="720"/>
      <w:contextualSpacing/>
    </w:pPr>
  </w:style>
  <w:style w:type="paragraph" w:styleId="NoSpacing">
    <w:name w:val="No Spacing"/>
    <w:uiPriority w:val="1"/>
    <w:qFormat/>
    <w:rsid w:val="0096213F"/>
  </w:style>
  <w:style w:type="character" w:styleId="Hyperlink">
    <w:name w:val="Hyperlink"/>
    <w:basedOn w:val="DefaultParagraphFont"/>
    <w:uiPriority w:val="99"/>
    <w:unhideWhenUsed/>
    <w:rsid w:val="0096213F"/>
    <w:rPr>
      <w:color w:val="0563C1" w:themeColor="hyperlink"/>
      <w:u w:val="single"/>
    </w:rPr>
  </w:style>
  <w:style w:type="paragraph" w:styleId="NormalWeb">
    <w:name w:val="Normal (Web)"/>
    <w:basedOn w:val="Normal"/>
    <w:uiPriority w:val="99"/>
    <w:unhideWhenUsed/>
    <w:rsid w:val="0096213F"/>
    <w:pPr>
      <w:spacing w:before="100" w:beforeAutospacing="1" w:after="100" w:afterAutospacing="1"/>
    </w:pPr>
  </w:style>
  <w:style w:type="character" w:styleId="UnresolvedMention">
    <w:name w:val="Unresolved Mention"/>
    <w:basedOn w:val="DefaultParagraphFont"/>
    <w:uiPriority w:val="99"/>
    <w:semiHidden/>
    <w:unhideWhenUsed/>
    <w:rsid w:val="003A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Krysteli Needham</dc:creator>
  <cp:keywords/>
  <dc:description/>
  <cp:lastModifiedBy>Krysteli Needham</cp:lastModifiedBy>
  <cp:revision>5</cp:revision>
  <dcterms:created xsi:type="dcterms:W3CDTF">2024-11-23T17:20:00Z</dcterms:created>
  <dcterms:modified xsi:type="dcterms:W3CDTF">2024-11-23T21:23:00Z</dcterms:modified>
</cp:coreProperties>
</file>